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DD0" w:rsidRDefault="000E33AF">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辽宁省商务厅关</w:t>
      </w:r>
      <w:r w:rsidR="0058594F">
        <w:rPr>
          <w:rFonts w:ascii="方正小标宋简体" w:eastAsia="方正小标宋简体" w:hAnsi="方正小标宋简体" w:cs="方正小标宋简体" w:hint="eastAsia"/>
          <w:sz w:val="44"/>
          <w:szCs w:val="44"/>
        </w:rPr>
        <w:t>于印发</w:t>
      </w:r>
      <w:r>
        <w:rPr>
          <w:rFonts w:ascii="方正小标宋简体" w:eastAsia="方正小标宋简体" w:hAnsi="方正小标宋简体" w:cs="方正小标宋简体" w:hint="eastAsia"/>
          <w:sz w:val="44"/>
          <w:szCs w:val="44"/>
        </w:rPr>
        <w:t>提振信心</w:t>
      </w:r>
    </w:p>
    <w:p w:rsidR="00360DD0" w:rsidRDefault="0058594F">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促进商业消费的指导意见</w:t>
      </w:r>
      <w:r w:rsidR="000E33AF">
        <w:rPr>
          <w:rFonts w:ascii="方正小标宋简体" w:eastAsia="方正小标宋简体" w:hAnsi="方正小标宋简体" w:cs="方正小标宋简体" w:hint="eastAsia"/>
          <w:sz w:val="44"/>
          <w:szCs w:val="44"/>
        </w:rPr>
        <w:t>的通知</w:t>
      </w:r>
    </w:p>
    <w:p w:rsidR="00360DD0" w:rsidRDefault="00360DD0">
      <w:pPr>
        <w:spacing w:line="600" w:lineRule="exact"/>
        <w:jc w:val="left"/>
        <w:rPr>
          <w:rFonts w:ascii="仿宋_GB2312" w:eastAsia="仿宋_GB2312" w:hAnsi="仿宋_GB2312" w:cs="仿宋_GB2312"/>
          <w:sz w:val="32"/>
          <w:szCs w:val="32"/>
        </w:rPr>
      </w:pPr>
    </w:p>
    <w:p w:rsidR="00360DD0" w:rsidRDefault="000E33AF">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各市商务局：</w:t>
      </w:r>
    </w:p>
    <w:p w:rsidR="00360DD0" w:rsidRDefault="000E33AF" w:rsidP="0058594F">
      <w:pPr>
        <w:spacing w:line="600" w:lineRule="exact"/>
        <w:ind w:firstLineChars="200" w:firstLine="617"/>
        <w:rPr>
          <w:rFonts w:ascii="Times New Roman" w:eastAsia="仿宋_GB2312" w:hAnsi="Times New Roman"/>
          <w:sz w:val="32"/>
          <w:szCs w:val="32"/>
        </w:rPr>
      </w:pPr>
      <w:r>
        <w:rPr>
          <w:rFonts w:ascii="Times New Roman" w:eastAsia="仿宋_GB2312" w:hAnsi="Times New Roman" w:cs="Times New Roman"/>
          <w:sz w:val="32"/>
          <w:szCs w:val="32"/>
        </w:rPr>
        <w:t>为贯彻落实国家以及省委、省政府复工复产</w:t>
      </w:r>
      <w:r>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扩大消费</w:t>
      </w:r>
      <w:r w:rsidR="00C35290">
        <w:rPr>
          <w:rFonts w:ascii="Times New Roman" w:eastAsia="仿宋_GB2312" w:hAnsi="Times New Roman" w:cs="Times New Roman" w:hint="eastAsia"/>
          <w:sz w:val="32"/>
          <w:szCs w:val="32"/>
        </w:rPr>
        <w:t>决策部署</w:t>
      </w:r>
      <w:r>
        <w:rPr>
          <w:rFonts w:ascii="Times New Roman" w:eastAsia="仿宋_GB2312" w:hAnsi="Times New Roman" w:cs="Times New Roman"/>
          <w:sz w:val="32"/>
          <w:szCs w:val="32"/>
        </w:rPr>
        <w:t>，</w:t>
      </w:r>
      <w:r>
        <w:rPr>
          <w:rFonts w:ascii="Times New Roman" w:eastAsia="仿宋_GB2312" w:hAnsi="Times New Roman" w:hint="eastAsia"/>
          <w:sz w:val="32"/>
          <w:szCs w:val="32"/>
        </w:rPr>
        <w:t>根据省</w:t>
      </w:r>
      <w:r>
        <w:rPr>
          <w:rFonts w:ascii="Times New Roman" w:eastAsia="仿宋_GB2312" w:hAnsi="Times New Roman" w:hint="eastAsia"/>
          <w:sz w:val="32"/>
          <w:szCs w:val="32"/>
        </w:rPr>
        <w:t>新</w:t>
      </w:r>
      <w:r w:rsidR="0058594F">
        <w:rPr>
          <w:rFonts w:ascii="Times New Roman" w:eastAsia="仿宋_GB2312" w:hAnsi="Times New Roman" w:hint="eastAsia"/>
          <w:sz w:val="32"/>
          <w:szCs w:val="32"/>
        </w:rPr>
        <w:t>冠</w:t>
      </w:r>
      <w:r>
        <w:rPr>
          <w:rFonts w:ascii="Times New Roman" w:eastAsia="仿宋_GB2312" w:hAnsi="Times New Roman" w:hint="eastAsia"/>
          <w:sz w:val="32"/>
          <w:szCs w:val="32"/>
        </w:rPr>
        <w:t>肺</w:t>
      </w:r>
      <w:r>
        <w:rPr>
          <w:rFonts w:ascii="Times New Roman" w:eastAsia="仿宋_GB2312" w:hAnsi="Times New Roman" w:hint="eastAsia"/>
          <w:sz w:val="32"/>
          <w:szCs w:val="32"/>
        </w:rPr>
        <w:t>炎疫</w:t>
      </w:r>
      <w:r>
        <w:rPr>
          <w:rFonts w:ascii="Times New Roman" w:eastAsia="仿宋_GB2312" w:hAnsi="Times New Roman" w:hint="eastAsia"/>
          <w:sz w:val="32"/>
          <w:szCs w:val="32"/>
        </w:rPr>
        <w:t>情</w:t>
      </w:r>
      <w:proofErr w:type="gramStart"/>
      <w:r>
        <w:rPr>
          <w:rFonts w:ascii="Times New Roman" w:eastAsia="仿宋_GB2312" w:hAnsi="Times New Roman" w:hint="eastAsia"/>
          <w:sz w:val="32"/>
          <w:szCs w:val="32"/>
        </w:rPr>
        <w:t>防控挥部第</w:t>
      </w:r>
      <w:r>
        <w:rPr>
          <w:rFonts w:ascii="Times New Roman" w:eastAsia="仿宋_GB2312" w:hAnsi="Times New Roman" w:hint="eastAsia"/>
          <w:sz w:val="32"/>
          <w:szCs w:val="32"/>
        </w:rPr>
        <w:t>9</w:t>
      </w:r>
      <w:proofErr w:type="gramEnd"/>
      <w:r>
        <w:rPr>
          <w:rFonts w:ascii="Times New Roman" w:eastAsia="仿宋_GB2312" w:hAnsi="Times New Roman" w:hint="eastAsia"/>
          <w:sz w:val="32"/>
          <w:szCs w:val="32"/>
        </w:rPr>
        <w:t>号令有关要求，</w:t>
      </w:r>
      <w:r w:rsidR="00A421B4">
        <w:rPr>
          <w:rFonts w:ascii="Times New Roman" w:eastAsia="仿宋_GB2312" w:hAnsi="Times New Roman" w:hint="eastAsia"/>
          <w:sz w:val="32"/>
          <w:szCs w:val="32"/>
        </w:rPr>
        <w:t>继续做好疫情防控工作，</w:t>
      </w:r>
      <w:r>
        <w:rPr>
          <w:rFonts w:ascii="Times New Roman" w:eastAsia="仿宋_GB2312" w:hAnsi="Times New Roman" w:hint="eastAsia"/>
          <w:sz w:val="32"/>
          <w:szCs w:val="32"/>
        </w:rPr>
        <w:t>加快</w:t>
      </w:r>
      <w:r>
        <w:rPr>
          <w:rFonts w:ascii="Times New Roman" w:eastAsia="仿宋_GB2312" w:hAnsi="Times New Roman" w:hint="eastAsia"/>
          <w:sz w:val="32"/>
          <w:szCs w:val="32"/>
        </w:rPr>
        <w:t>推进商贸企业</w:t>
      </w:r>
      <w:r>
        <w:rPr>
          <w:rFonts w:ascii="Times New Roman" w:eastAsia="仿宋_GB2312" w:hAnsi="Times New Roman" w:hint="eastAsia"/>
          <w:sz w:val="32"/>
          <w:szCs w:val="32"/>
        </w:rPr>
        <w:t>全面</w:t>
      </w:r>
      <w:r>
        <w:rPr>
          <w:rFonts w:ascii="Times New Roman" w:eastAsia="仿宋_GB2312" w:hAnsi="Times New Roman" w:hint="eastAsia"/>
          <w:sz w:val="32"/>
          <w:szCs w:val="32"/>
        </w:rPr>
        <w:t>复工复业，</w:t>
      </w:r>
      <w:r>
        <w:rPr>
          <w:rFonts w:ascii="Times New Roman" w:eastAsia="仿宋_GB2312" w:hAnsi="Times New Roman" w:hint="eastAsia"/>
          <w:sz w:val="32"/>
          <w:szCs w:val="32"/>
        </w:rPr>
        <w:t>把</w:t>
      </w:r>
      <w:r w:rsidR="0058594F">
        <w:rPr>
          <w:rFonts w:ascii="Times New Roman" w:eastAsia="仿宋_GB2312" w:hAnsi="Times New Roman" w:hint="eastAsia"/>
          <w:sz w:val="32"/>
          <w:szCs w:val="32"/>
        </w:rPr>
        <w:t>疫情</w:t>
      </w:r>
      <w:r>
        <w:rPr>
          <w:rFonts w:ascii="Times New Roman" w:eastAsia="仿宋_GB2312" w:hAnsi="Times New Roman" w:hint="eastAsia"/>
          <w:sz w:val="32"/>
          <w:szCs w:val="32"/>
        </w:rPr>
        <w:t>对消费市场的影响</w:t>
      </w:r>
      <w:r>
        <w:rPr>
          <w:rFonts w:ascii="Times New Roman" w:eastAsia="仿宋_GB2312" w:hAnsi="Times New Roman" w:hint="eastAsia"/>
          <w:sz w:val="32"/>
          <w:szCs w:val="32"/>
        </w:rPr>
        <w:t>降到最低</w:t>
      </w:r>
      <w:r>
        <w:rPr>
          <w:rFonts w:ascii="Times New Roman" w:eastAsia="仿宋_GB2312" w:hAnsi="Times New Roman" w:hint="eastAsia"/>
          <w:sz w:val="32"/>
          <w:szCs w:val="32"/>
        </w:rPr>
        <w:t>，现将《提振信心促进商业消费的指导意见》印发给你们，请结合当地实际，</w:t>
      </w:r>
      <w:r>
        <w:rPr>
          <w:rFonts w:ascii="Times New Roman" w:eastAsia="仿宋_GB2312" w:hAnsi="Times New Roman" w:hint="eastAsia"/>
          <w:sz w:val="32"/>
          <w:szCs w:val="32"/>
        </w:rPr>
        <w:t>加强与有关部门和单位对接，</w:t>
      </w:r>
      <w:r>
        <w:rPr>
          <w:rFonts w:ascii="Times New Roman" w:eastAsia="仿宋_GB2312" w:hAnsi="Times New Roman" w:hint="eastAsia"/>
          <w:sz w:val="32"/>
          <w:szCs w:val="32"/>
        </w:rPr>
        <w:t>指导本地区商贸企业充分利用各</w:t>
      </w:r>
      <w:proofErr w:type="gramStart"/>
      <w:r>
        <w:rPr>
          <w:rFonts w:ascii="Times New Roman" w:eastAsia="仿宋_GB2312" w:hAnsi="Times New Roman" w:hint="eastAsia"/>
          <w:sz w:val="32"/>
          <w:szCs w:val="32"/>
        </w:rPr>
        <w:t>类政策</w:t>
      </w:r>
      <w:proofErr w:type="gramEnd"/>
      <w:r>
        <w:rPr>
          <w:rFonts w:ascii="Times New Roman" w:eastAsia="仿宋_GB2312" w:hAnsi="Times New Roman" w:hint="eastAsia"/>
          <w:sz w:val="32"/>
          <w:szCs w:val="32"/>
        </w:rPr>
        <w:t>措施，恢复正常经营秩序，促进消费增长，推动经济社会发展。</w:t>
      </w:r>
    </w:p>
    <w:p w:rsidR="00360DD0" w:rsidRDefault="00360DD0" w:rsidP="0058594F">
      <w:pPr>
        <w:spacing w:line="600" w:lineRule="exact"/>
        <w:ind w:firstLineChars="200" w:firstLine="617"/>
        <w:rPr>
          <w:rFonts w:ascii="Times New Roman" w:eastAsia="仿宋_GB2312" w:hAnsi="Times New Roman"/>
          <w:sz w:val="32"/>
          <w:szCs w:val="32"/>
        </w:rPr>
      </w:pPr>
    </w:p>
    <w:p w:rsidR="00360DD0" w:rsidRDefault="000E33AF" w:rsidP="0058594F">
      <w:pPr>
        <w:spacing w:line="600" w:lineRule="exact"/>
        <w:ind w:firstLineChars="200" w:firstLine="617"/>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辽宁省</w:t>
      </w:r>
      <w:r>
        <w:rPr>
          <w:rFonts w:ascii="Times New Roman" w:eastAsia="仿宋_GB2312" w:hAnsi="Times New Roman" w:hint="eastAsia"/>
          <w:sz w:val="32"/>
          <w:szCs w:val="32"/>
        </w:rPr>
        <w:t>商务</w:t>
      </w:r>
      <w:r>
        <w:rPr>
          <w:rFonts w:ascii="Times New Roman" w:eastAsia="仿宋_GB2312" w:hAnsi="Times New Roman" w:hint="eastAsia"/>
          <w:sz w:val="32"/>
          <w:szCs w:val="32"/>
        </w:rPr>
        <w:t>厅</w:t>
      </w:r>
    </w:p>
    <w:p w:rsidR="00360DD0" w:rsidRDefault="000E33AF" w:rsidP="0058594F">
      <w:pPr>
        <w:spacing w:line="600" w:lineRule="exact"/>
        <w:ind w:firstLineChars="1880" w:firstLine="5799"/>
        <w:rPr>
          <w:rFonts w:ascii="Times New Roman" w:eastAsia="仿宋_GB2312" w:hAnsi="Times New Roman"/>
          <w:sz w:val="32"/>
          <w:szCs w:val="32"/>
        </w:rPr>
      </w:pPr>
      <w:r>
        <w:rPr>
          <w:rFonts w:ascii="Times New Roman" w:eastAsia="仿宋_GB2312" w:hAnsi="Times New Roman" w:hint="eastAsia"/>
          <w:sz w:val="32"/>
          <w:szCs w:val="32"/>
        </w:rPr>
        <w:t>2020</w:t>
      </w:r>
      <w:r>
        <w:rPr>
          <w:rFonts w:ascii="Times New Roman" w:eastAsia="仿宋_GB2312" w:hAnsi="Times New Roman" w:hint="eastAsia"/>
          <w:sz w:val="32"/>
          <w:szCs w:val="32"/>
        </w:rPr>
        <w:t>年</w:t>
      </w:r>
      <w:r>
        <w:rPr>
          <w:rFonts w:ascii="Times New Roman" w:eastAsia="仿宋_GB2312" w:hAnsi="Times New Roman" w:hint="eastAsia"/>
          <w:sz w:val="32"/>
          <w:szCs w:val="32"/>
        </w:rPr>
        <w:t>3</w:t>
      </w:r>
      <w:r>
        <w:rPr>
          <w:rFonts w:ascii="Times New Roman" w:eastAsia="仿宋_GB2312" w:hAnsi="Times New Roman" w:hint="eastAsia"/>
          <w:sz w:val="32"/>
          <w:szCs w:val="32"/>
        </w:rPr>
        <w:t>月</w:t>
      </w:r>
      <w:r>
        <w:rPr>
          <w:rFonts w:ascii="Times New Roman" w:eastAsia="仿宋_GB2312" w:hAnsi="Times New Roman" w:hint="eastAsia"/>
          <w:sz w:val="32"/>
          <w:szCs w:val="32"/>
        </w:rPr>
        <w:t>23</w:t>
      </w:r>
      <w:r>
        <w:rPr>
          <w:rFonts w:ascii="Times New Roman" w:eastAsia="仿宋_GB2312" w:hAnsi="Times New Roman" w:hint="eastAsia"/>
          <w:sz w:val="32"/>
          <w:szCs w:val="32"/>
        </w:rPr>
        <w:t>日</w:t>
      </w:r>
    </w:p>
    <w:p w:rsidR="00360DD0" w:rsidRDefault="00360DD0" w:rsidP="0058594F">
      <w:pPr>
        <w:pStyle w:val="a7"/>
        <w:shd w:val="clear" w:color="auto" w:fill="FFFFFF"/>
        <w:spacing w:before="0" w:beforeAutospacing="0" w:after="0" w:afterAutospacing="0" w:line="600" w:lineRule="exact"/>
        <w:ind w:firstLineChars="200" w:firstLine="617"/>
        <w:rPr>
          <w:rFonts w:ascii="Times New Roman" w:eastAsia="仿宋_GB2312" w:hAnsi="Times New Roman" w:cs="Times New Roman"/>
          <w:kern w:val="2"/>
          <w:sz w:val="32"/>
          <w:szCs w:val="32"/>
        </w:rPr>
      </w:pPr>
    </w:p>
    <w:p w:rsidR="00360DD0" w:rsidRDefault="00360DD0" w:rsidP="0058594F">
      <w:pPr>
        <w:pStyle w:val="a7"/>
        <w:shd w:val="clear" w:color="auto" w:fill="FFFFFF"/>
        <w:spacing w:before="0" w:beforeAutospacing="0" w:after="0" w:afterAutospacing="0" w:line="600" w:lineRule="exact"/>
        <w:ind w:firstLineChars="200" w:firstLine="617"/>
        <w:rPr>
          <w:rFonts w:ascii="Times New Roman" w:eastAsia="仿宋_GB2312" w:hAnsi="Times New Roman" w:cs="Times New Roman"/>
          <w:kern w:val="2"/>
          <w:sz w:val="32"/>
          <w:szCs w:val="32"/>
        </w:rPr>
      </w:pPr>
    </w:p>
    <w:p w:rsidR="00360DD0" w:rsidRDefault="00360DD0" w:rsidP="0058594F">
      <w:pPr>
        <w:pStyle w:val="a7"/>
        <w:shd w:val="clear" w:color="auto" w:fill="FFFFFF"/>
        <w:spacing w:before="0" w:beforeAutospacing="0" w:after="0" w:afterAutospacing="0" w:line="600" w:lineRule="exact"/>
        <w:ind w:firstLineChars="200" w:firstLine="617"/>
        <w:rPr>
          <w:rFonts w:ascii="Times New Roman" w:eastAsia="仿宋_GB2312" w:hAnsi="Times New Roman" w:cs="Times New Roman"/>
          <w:kern w:val="2"/>
          <w:sz w:val="32"/>
          <w:szCs w:val="32"/>
        </w:rPr>
      </w:pPr>
    </w:p>
    <w:p w:rsidR="00360DD0" w:rsidRDefault="00360DD0" w:rsidP="0058594F">
      <w:pPr>
        <w:pStyle w:val="a7"/>
        <w:shd w:val="clear" w:color="auto" w:fill="FFFFFF"/>
        <w:spacing w:before="0" w:beforeAutospacing="0" w:after="0" w:afterAutospacing="0" w:line="600" w:lineRule="exact"/>
        <w:ind w:firstLineChars="200" w:firstLine="617"/>
        <w:rPr>
          <w:rFonts w:ascii="Times New Roman" w:eastAsia="仿宋_GB2312" w:hAnsi="Times New Roman" w:cs="Times New Roman"/>
          <w:kern w:val="2"/>
          <w:sz w:val="32"/>
          <w:szCs w:val="32"/>
        </w:rPr>
      </w:pPr>
    </w:p>
    <w:p w:rsidR="00360DD0" w:rsidRDefault="00360DD0" w:rsidP="0058594F">
      <w:pPr>
        <w:pStyle w:val="a7"/>
        <w:shd w:val="clear" w:color="auto" w:fill="FFFFFF"/>
        <w:spacing w:before="0" w:beforeAutospacing="0" w:after="0" w:afterAutospacing="0" w:line="600" w:lineRule="exact"/>
        <w:ind w:firstLineChars="200" w:firstLine="617"/>
        <w:rPr>
          <w:rFonts w:ascii="Times New Roman" w:eastAsia="仿宋_GB2312" w:hAnsi="Times New Roman" w:cs="Times New Roman"/>
          <w:kern w:val="2"/>
          <w:sz w:val="32"/>
          <w:szCs w:val="32"/>
        </w:rPr>
      </w:pPr>
    </w:p>
    <w:p w:rsidR="00360DD0" w:rsidRDefault="00360DD0" w:rsidP="0058594F">
      <w:pPr>
        <w:pStyle w:val="a7"/>
        <w:shd w:val="clear" w:color="auto" w:fill="FFFFFF"/>
        <w:spacing w:before="0" w:beforeAutospacing="0" w:after="0" w:afterAutospacing="0" w:line="600" w:lineRule="exact"/>
        <w:ind w:firstLineChars="200" w:firstLine="617"/>
        <w:rPr>
          <w:rFonts w:ascii="Times New Roman" w:eastAsia="仿宋_GB2312" w:hAnsi="Times New Roman" w:cs="Times New Roman"/>
          <w:kern w:val="2"/>
          <w:sz w:val="32"/>
          <w:szCs w:val="32"/>
        </w:rPr>
      </w:pPr>
    </w:p>
    <w:p w:rsidR="00360DD0" w:rsidRDefault="00360DD0" w:rsidP="0058594F">
      <w:pPr>
        <w:pStyle w:val="a7"/>
        <w:shd w:val="clear" w:color="auto" w:fill="FFFFFF"/>
        <w:spacing w:before="0" w:beforeAutospacing="0" w:after="0" w:afterAutospacing="0" w:line="600" w:lineRule="exact"/>
        <w:ind w:firstLineChars="200" w:firstLine="617"/>
        <w:rPr>
          <w:rFonts w:ascii="Times New Roman" w:eastAsia="仿宋_GB2312" w:hAnsi="Times New Roman" w:cs="Times New Roman"/>
          <w:kern w:val="2"/>
          <w:sz w:val="32"/>
          <w:szCs w:val="32"/>
        </w:rPr>
      </w:pPr>
    </w:p>
    <w:p w:rsidR="00360DD0" w:rsidRDefault="00360DD0">
      <w:pPr>
        <w:spacing w:line="600" w:lineRule="exact"/>
        <w:jc w:val="center"/>
        <w:rPr>
          <w:rFonts w:ascii="方正小标宋简体" w:eastAsia="方正小标宋简体" w:hAnsi="方正小标宋简体" w:cs="方正小标宋简体"/>
          <w:sz w:val="44"/>
          <w:szCs w:val="44"/>
        </w:rPr>
      </w:pPr>
    </w:p>
    <w:p w:rsidR="00360DD0" w:rsidRDefault="00360DD0">
      <w:pPr>
        <w:spacing w:line="600" w:lineRule="exact"/>
        <w:jc w:val="center"/>
        <w:rPr>
          <w:rFonts w:ascii="方正小标宋简体" w:eastAsia="方正小标宋简体" w:hAnsi="方正小标宋简体" w:cs="方正小标宋简体"/>
          <w:sz w:val="44"/>
          <w:szCs w:val="44"/>
        </w:rPr>
      </w:pPr>
    </w:p>
    <w:p w:rsidR="00360DD0" w:rsidRDefault="000E33AF">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w:t>
      </w:r>
      <w:proofErr w:type="gramStart"/>
      <w:r>
        <w:rPr>
          <w:rFonts w:ascii="方正小标宋简体" w:eastAsia="方正小标宋简体" w:hAnsi="方正小标宋简体" w:cs="方正小标宋简体" w:hint="eastAsia"/>
          <w:sz w:val="44"/>
          <w:szCs w:val="44"/>
        </w:rPr>
        <w:t>振信心</w:t>
      </w:r>
      <w:proofErr w:type="gramEnd"/>
      <w:r>
        <w:rPr>
          <w:rFonts w:ascii="方正小标宋简体" w:eastAsia="方正小标宋简体" w:hAnsi="方正小标宋简体" w:cs="方正小标宋简体" w:hint="eastAsia"/>
          <w:sz w:val="44"/>
          <w:szCs w:val="44"/>
        </w:rPr>
        <w:t>促进商业消费的指导意见</w:t>
      </w:r>
    </w:p>
    <w:p w:rsidR="00360DD0" w:rsidRDefault="00360DD0">
      <w:pPr>
        <w:spacing w:line="600" w:lineRule="exact"/>
        <w:jc w:val="center"/>
        <w:rPr>
          <w:rFonts w:ascii="Times New Roman" w:eastAsia="仿宋_GB2312" w:hAnsi="Times New Roman" w:cs="Times New Roman"/>
          <w:sz w:val="32"/>
          <w:szCs w:val="32"/>
        </w:rPr>
      </w:pPr>
    </w:p>
    <w:p w:rsidR="00360DD0" w:rsidRDefault="000E33AF">
      <w:pPr>
        <w:spacing w:line="600" w:lineRule="exact"/>
        <w:ind w:firstLine="616"/>
        <w:jc w:val="left"/>
        <w:rPr>
          <w:rFonts w:ascii="Times New Roman" w:eastAsia="仿宋_GB2312" w:hAnsi="Times New Roman"/>
          <w:sz w:val="32"/>
          <w:szCs w:val="32"/>
        </w:rPr>
      </w:pPr>
      <w:r>
        <w:rPr>
          <w:rFonts w:ascii="Times New Roman" w:eastAsia="仿宋_GB2312" w:hAnsi="Times New Roman" w:cs="Times New Roman"/>
          <w:sz w:val="32"/>
          <w:szCs w:val="32"/>
        </w:rPr>
        <w:t>为贯彻落实国家以及省委、省政府复工复产</w:t>
      </w:r>
      <w:r>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扩大消费有关精神，</w:t>
      </w:r>
      <w:r>
        <w:rPr>
          <w:rFonts w:ascii="Times New Roman" w:eastAsia="仿宋_GB2312" w:hAnsi="Times New Roman" w:hint="eastAsia"/>
          <w:sz w:val="32"/>
          <w:szCs w:val="32"/>
        </w:rPr>
        <w:t>根据省</w:t>
      </w:r>
      <w:r>
        <w:rPr>
          <w:rFonts w:ascii="Times New Roman" w:eastAsia="仿宋_GB2312" w:hAnsi="Times New Roman" w:hint="eastAsia"/>
          <w:sz w:val="32"/>
          <w:szCs w:val="32"/>
        </w:rPr>
        <w:t>新</w:t>
      </w:r>
      <w:r w:rsidR="0058594F">
        <w:rPr>
          <w:rFonts w:ascii="Times New Roman" w:eastAsia="仿宋_GB2312" w:hAnsi="Times New Roman" w:hint="eastAsia"/>
          <w:sz w:val="32"/>
          <w:szCs w:val="32"/>
        </w:rPr>
        <w:t>冠</w:t>
      </w:r>
      <w:r>
        <w:rPr>
          <w:rFonts w:ascii="Times New Roman" w:eastAsia="仿宋_GB2312" w:hAnsi="Times New Roman" w:hint="eastAsia"/>
          <w:sz w:val="32"/>
          <w:szCs w:val="32"/>
        </w:rPr>
        <w:t>肺</w:t>
      </w:r>
      <w:r>
        <w:rPr>
          <w:rFonts w:ascii="Times New Roman" w:eastAsia="仿宋_GB2312" w:hAnsi="Times New Roman" w:hint="eastAsia"/>
          <w:sz w:val="32"/>
          <w:szCs w:val="32"/>
        </w:rPr>
        <w:t>炎疫</w:t>
      </w:r>
      <w:r>
        <w:rPr>
          <w:rFonts w:ascii="Times New Roman" w:eastAsia="仿宋_GB2312" w:hAnsi="Times New Roman" w:hint="eastAsia"/>
          <w:sz w:val="32"/>
          <w:szCs w:val="32"/>
        </w:rPr>
        <w:t>情</w:t>
      </w:r>
      <w:proofErr w:type="gramStart"/>
      <w:r>
        <w:rPr>
          <w:rFonts w:ascii="Times New Roman" w:eastAsia="仿宋_GB2312" w:hAnsi="Times New Roman" w:hint="eastAsia"/>
          <w:sz w:val="32"/>
          <w:szCs w:val="32"/>
        </w:rPr>
        <w:t>防控挥部第</w:t>
      </w:r>
      <w:r>
        <w:rPr>
          <w:rFonts w:ascii="Times New Roman" w:eastAsia="仿宋_GB2312" w:hAnsi="Times New Roman" w:hint="eastAsia"/>
          <w:sz w:val="32"/>
          <w:szCs w:val="32"/>
        </w:rPr>
        <w:t>9</w:t>
      </w:r>
      <w:proofErr w:type="gramEnd"/>
      <w:r>
        <w:rPr>
          <w:rFonts w:ascii="Times New Roman" w:eastAsia="仿宋_GB2312" w:hAnsi="Times New Roman" w:hint="eastAsia"/>
          <w:sz w:val="32"/>
          <w:szCs w:val="32"/>
        </w:rPr>
        <w:t>号令有关要求，</w:t>
      </w:r>
      <w:r>
        <w:rPr>
          <w:rFonts w:ascii="Times New Roman" w:eastAsia="仿宋_GB2312" w:hAnsi="Times New Roman"/>
          <w:sz w:val="32"/>
          <w:szCs w:val="32"/>
        </w:rPr>
        <w:t>提振信心，</w:t>
      </w:r>
      <w:r>
        <w:rPr>
          <w:rFonts w:ascii="Times New Roman" w:eastAsia="仿宋_GB2312" w:hAnsi="Times New Roman" w:cs="Times New Roman" w:hint="eastAsia"/>
          <w:sz w:val="32"/>
          <w:szCs w:val="32"/>
        </w:rPr>
        <w:t>活跃市场，</w:t>
      </w:r>
      <w:r>
        <w:rPr>
          <w:rFonts w:ascii="Times New Roman" w:eastAsia="仿宋_GB2312" w:hAnsi="Times New Roman"/>
          <w:sz w:val="32"/>
          <w:szCs w:val="32"/>
        </w:rPr>
        <w:t>促进</w:t>
      </w:r>
      <w:r>
        <w:rPr>
          <w:rFonts w:ascii="Times New Roman" w:eastAsia="仿宋_GB2312" w:hAnsi="Times New Roman" w:hint="eastAsia"/>
          <w:sz w:val="32"/>
          <w:szCs w:val="32"/>
        </w:rPr>
        <w:t>消费回补和潜力释放，现就做好</w:t>
      </w:r>
      <w:r>
        <w:rPr>
          <w:rFonts w:ascii="Times New Roman" w:eastAsia="仿宋_GB2312" w:hAnsi="Times New Roman"/>
          <w:sz w:val="32"/>
          <w:szCs w:val="32"/>
        </w:rPr>
        <w:t>促进</w:t>
      </w:r>
      <w:r>
        <w:rPr>
          <w:rFonts w:ascii="Times New Roman" w:eastAsia="仿宋_GB2312" w:hAnsi="Times New Roman" w:hint="eastAsia"/>
          <w:sz w:val="32"/>
          <w:szCs w:val="32"/>
        </w:rPr>
        <w:t>商业消费工作提出如下意见：</w:t>
      </w:r>
    </w:p>
    <w:p w:rsidR="00360DD0" w:rsidRDefault="000E33AF" w:rsidP="0058594F">
      <w:pPr>
        <w:spacing w:line="600" w:lineRule="exact"/>
        <w:ind w:firstLineChars="200" w:firstLine="617"/>
        <w:rPr>
          <w:rFonts w:ascii="Times New Roman" w:eastAsia="仿宋_GB2312" w:hAnsi="Times New Roman" w:cs="Times New Roman"/>
          <w:sz w:val="32"/>
          <w:szCs w:val="32"/>
        </w:rPr>
      </w:pPr>
      <w:r>
        <w:rPr>
          <w:rFonts w:ascii="黑体" w:eastAsia="黑体" w:hAnsi="黑体" w:cs="黑体" w:hint="eastAsia"/>
          <w:sz w:val="32"/>
          <w:szCs w:val="32"/>
        </w:rPr>
        <w:t>一、抓好扶持政策落实。</w:t>
      </w:r>
      <w:r>
        <w:rPr>
          <w:rFonts w:ascii="Times New Roman" w:eastAsia="仿宋_GB2312" w:hAnsi="Times New Roman" w:cs="Times New Roman" w:hint="eastAsia"/>
          <w:sz w:val="32"/>
          <w:szCs w:val="32"/>
        </w:rPr>
        <w:t>国家以及我省相继出台了一系列扶持企业复工复产的政策措施，省商务厅对相关政策进行了</w:t>
      </w:r>
      <w:r>
        <w:rPr>
          <w:rFonts w:ascii="Times New Roman" w:eastAsia="仿宋_GB2312" w:hAnsi="Times New Roman" w:cs="Times New Roman"/>
          <w:sz w:val="32"/>
          <w:szCs w:val="32"/>
        </w:rPr>
        <w:t>全面</w:t>
      </w:r>
      <w:r>
        <w:rPr>
          <w:rFonts w:ascii="Times New Roman" w:eastAsia="仿宋_GB2312" w:hAnsi="Times New Roman" w:cs="Times New Roman" w:hint="eastAsia"/>
          <w:sz w:val="32"/>
          <w:szCs w:val="32"/>
        </w:rPr>
        <w:t>的梳理，</w:t>
      </w:r>
      <w:r>
        <w:rPr>
          <w:rFonts w:ascii="Times New Roman" w:eastAsia="仿宋_GB2312" w:hAnsi="Times New Roman" w:cs="Times New Roman"/>
          <w:sz w:val="32"/>
          <w:szCs w:val="32"/>
        </w:rPr>
        <w:t>形成</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政策礼包</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，并致</w:t>
      </w:r>
      <w:r>
        <w:rPr>
          <w:rFonts w:ascii="Times New Roman" w:eastAsia="仿宋_GB2312" w:hAnsi="Times New Roman" w:cs="Times New Roman" w:hint="eastAsia"/>
          <w:sz w:val="32"/>
          <w:szCs w:val="32"/>
        </w:rPr>
        <w:t>企业</w:t>
      </w:r>
      <w:r>
        <w:rPr>
          <w:rFonts w:ascii="Times New Roman" w:eastAsia="仿宋_GB2312" w:hAnsi="Times New Roman" w:cs="Times New Roman"/>
          <w:sz w:val="32"/>
          <w:szCs w:val="32"/>
        </w:rPr>
        <w:t>公开信</w:t>
      </w:r>
      <w:r>
        <w:rPr>
          <w:rFonts w:ascii="Times New Roman" w:eastAsia="仿宋_GB2312" w:hAnsi="Times New Roman" w:cs="Times New Roman" w:hint="eastAsia"/>
          <w:sz w:val="32"/>
          <w:szCs w:val="32"/>
        </w:rPr>
        <w:t>。各级商务主管部门要加大政策宣传和服务力度，建立“一对一”帮扶机制，</w:t>
      </w:r>
      <w:r>
        <w:rPr>
          <w:rFonts w:ascii="Times New Roman" w:eastAsia="仿宋_GB2312" w:hAnsi="Times New Roman" w:cs="Times New Roman"/>
          <w:sz w:val="32"/>
          <w:szCs w:val="32"/>
        </w:rPr>
        <w:t>通过行业协会等</w:t>
      </w:r>
      <w:r>
        <w:rPr>
          <w:rFonts w:ascii="Times New Roman" w:eastAsia="仿宋_GB2312" w:hAnsi="Times New Roman" w:cs="Times New Roman" w:hint="eastAsia"/>
          <w:sz w:val="32"/>
          <w:szCs w:val="32"/>
        </w:rPr>
        <w:t>多种</w:t>
      </w:r>
      <w:r>
        <w:rPr>
          <w:rFonts w:ascii="Times New Roman" w:eastAsia="仿宋_GB2312" w:hAnsi="Times New Roman" w:cs="Times New Roman"/>
          <w:sz w:val="32"/>
          <w:szCs w:val="32"/>
        </w:rPr>
        <w:t>途径，</w:t>
      </w:r>
      <w:r>
        <w:rPr>
          <w:rFonts w:ascii="Times New Roman" w:eastAsia="仿宋_GB2312" w:hAnsi="Times New Roman" w:cs="Times New Roman" w:hint="eastAsia"/>
          <w:sz w:val="32"/>
          <w:szCs w:val="32"/>
        </w:rPr>
        <w:t>把“</w:t>
      </w:r>
      <w:r>
        <w:rPr>
          <w:rFonts w:ascii="Times New Roman" w:eastAsia="仿宋_GB2312" w:hAnsi="Times New Roman" w:cs="Times New Roman"/>
          <w:sz w:val="32"/>
          <w:szCs w:val="32"/>
        </w:rPr>
        <w:t>政策礼包</w:t>
      </w:r>
      <w:r>
        <w:rPr>
          <w:rFonts w:ascii="Times New Roman" w:eastAsia="仿宋_GB2312" w:hAnsi="Times New Roman" w:cs="Times New Roman" w:hint="eastAsia"/>
          <w:sz w:val="32"/>
          <w:szCs w:val="32"/>
        </w:rPr>
        <w:t>”和公开信送到每一户商贸企业，让广大企业全面了解税收、房租、社保、金融、财政资金等扶持政策，确保各项政策宣传到位、落实到地。要着力</w:t>
      </w:r>
      <w:proofErr w:type="gramStart"/>
      <w:r>
        <w:rPr>
          <w:rFonts w:ascii="Times New Roman" w:eastAsia="仿宋_GB2312" w:hAnsi="Times New Roman" w:cs="Times New Roman" w:hint="eastAsia"/>
          <w:sz w:val="32"/>
          <w:szCs w:val="32"/>
        </w:rPr>
        <w:t>帮扶受</w:t>
      </w:r>
      <w:proofErr w:type="gramEnd"/>
      <w:r>
        <w:rPr>
          <w:rFonts w:ascii="Times New Roman" w:eastAsia="仿宋_GB2312" w:hAnsi="Times New Roman" w:cs="Times New Roman" w:hint="eastAsia"/>
          <w:sz w:val="32"/>
          <w:szCs w:val="32"/>
        </w:rPr>
        <w:t>疫情影响严重的住宿、餐饮等行业</w:t>
      </w:r>
      <w:proofErr w:type="gramStart"/>
      <w:r>
        <w:rPr>
          <w:rFonts w:ascii="Times New Roman" w:eastAsia="仿宋_GB2312" w:hAnsi="Times New Roman" w:cs="Times New Roman" w:hint="eastAsia"/>
          <w:sz w:val="32"/>
          <w:szCs w:val="32"/>
        </w:rPr>
        <w:t>纾</w:t>
      </w:r>
      <w:proofErr w:type="gramEnd"/>
      <w:r>
        <w:rPr>
          <w:rFonts w:ascii="Times New Roman" w:eastAsia="仿宋_GB2312" w:hAnsi="Times New Roman" w:cs="Times New Roman" w:hint="eastAsia"/>
          <w:sz w:val="32"/>
          <w:szCs w:val="32"/>
        </w:rPr>
        <w:t>缓困难，渡过难关。</w:t>
      </w:r>
    </w:p>
    <w:p w:rsidR="00360DD0" w:rsidRDefault="000E33AF" w:rsidP="0058594F">
      <w:pPr>
        <w:pStyle w:val="a7"/>
        <w:shd w:val="clear" w:color="auto" w:fill="FFFFFF"/>
        <w:spacing w:before="0" w:beforeAutospacing="0" w:after="0" w:afterAutospacing="0" w:line="600" w:lineRule="exact"/>
        <w:ind w:firstLineChars="200" w:firstLine="617"/>
        <w:jc w:val="both"/>
        <w:rPr>
          <w:rFonts w:ascii="Times New Roman" w:eastAsia="仿宋_GB2312" w:hAnsi="Times New Roman" w:cs="Times New Roman"/>
          <w:kern w:val="2"/>
          <w:sz w:val="32"/>
          <w:szCs w:val="32"/>
        </w:rPr>
      </w:pPr>
      <w:r>
        <w:rPr>
          <w:rFonts w:ascii="黑体" w:eastAsia="黑体" w:hAnsi="黑体" w:cs="黑体" w:hint="eastAsia"/>
          <w:sz w:val="32"/>
          <w:szCs w:val="32"/>
        </w:rPr>
        <w:t>二、加强银企合作。</w:t>
      </w:r>
      <w:r>
        <w:rPr>
          <w:rFonts w:ascii="Times New Roman" w:eastAsia="仿宋_GB2312" w:hAnsi="Times New Roman" w:cs="Times New Roman" w:hint="eastAsia"/>
          <w:kern w:val="2"/>
          <w:sz w:val="32"/>
          <w:szCs w:val="32"/>
        </w:rPr>
        <w:t>要加强与金融部门合作，充分利用金融对商贸企业复工复业的政策支持。省商务厅会同中国银联辽宁分公司、银联商务辽宁分公司，推出减免企业手续费、发放消费优惠券、为商户提供线上销售及营销渠道、为困难企业提供信贷等优惠措施。</w:t>
      </w:r>
      <w:r>
        <w:rPr>
          <w:rFonts w:ascii="Times New Roman" w:eastAsia="仿宋_GB2312" w:hAnsi="Times New Roman" w:cs="Times New Roman" w:hint="eastAsia"/>
          <w:kern w:val="2"/>
          <w:sz w:val="32"/>
          <w:szCs w:val="32"/>
        </w:rPr>
        <w:t>2020</w:t>
      </w:r>
      <w:r>
        <w:rPr>
          <w:rFonts w:ascii="Times New Roman" w:eastAsia="仿宋_GB2312" w:hAnsi="Times New Roman" w:cs="Times New Roman" w:hint="eastAsia"/>
          <w:kern w:val="2"/>
          <w:sz w:val="32"/>
          <w:szCs w:val="32"/>
        </w:rPr>
        <w:t>年</w:t>
      </w:r>
      <w:r>
        <w:rPr>
          <w:rFonts w:ascii="Times New Roman" w:eastAsia="仿宋_GB2312" w:hAnsi="Times New Roman" w:cs="Times New Roman" w:hint="eastAsia"/>
          <w:kern w:val="2"/>
          <w:sz w:val="32"/>
          <w:szCs w:val="32"/>
        </w:rPr>
        <w:t>5</w:t>
      </w:r>
      <w:r>
        <w:rPr>
          <w:rFonts w:ascii="Times New Roman" w:eastAsia="仿宋_GB2312" w:hAnsi="Times New Roman" w:cs="Times New Roman" w:hint="eastAsia"/>
          <w:kern w:val="2"/>
          <w:sz w:val="32"/>
          <w:szCs w:val="32"/>
        </w:rPr>
        <w:t>月</w:t>
      </w:r>
      <w:r>
        <w:rPr>
          <w:rFonts w:ascii="Times New Roman" w:eastAsia="仿宋_GB2312" w:hAnsi="Times New Roman" w:cs="Times New Roman" w:hint="eastAsia"/>
          <w:kern w:val="2"/>
          <w:sz w:val="32"/>
          <w:szCs w:val="32"/>
        </w:rPr>
        <w:t>31</w:t>
      </w:r>
      <w:r>
        <w:rPr>
          <w:rFonts w:ascii="Times New Roman" w:eastAsia="仿宋_GB2312" w:hAnsi="Times New Roman" w:cs="Times New Roman" w:hint="eastAsia"/>
          <w:kern w:val="2"/>
          <w:sz w:val="32"/>
          <w:szCs w:val="32"/>
        </w:rPr>
        <w:t>日前，银联商务辽宁分公司对商户“云闪付”业务交易手续费给予</w:t>
      </w:r>
      <w:r>
        <w:rPr>
          <w:rFonts w:ascii="Times New Roman" w:eastAsia="仿宋_GB2312" w:hAnsi="Times New Roman" w:cs="Times New Roman" w:hint="eastAsia"/>
          <w:kern w:val="2"/>
          <w:sz w:val="32"/>
          <w:szCs w:val="32"/>
        </w:rPr>
        <w:t>20%</w:t>
      </w:r>
      <w:r>
        <w:rPr>
          <w:rFonts w:ascii="Times New Roman" w:eastAsia="仿宋_GB2312" w:hAnsi="Times New Roman" w:cs="Times New Roman" w:hint="eastAsia"/>
          <w:kern w:val="2"/>
          <w:sz w:val="32"/>
          <w:szCs w:val="32"/>
        </w:rPr>
        <w:t>的补贴。中国银联辽宁分公司针对符合条件的单笔</w:t>
      </w:r>
      <w:r>
        <w:rPr>
          <w:rFonts w:ascii="Times New Roman" w:eastAsia="仿宋_GB2312" w:hAnsi="Times New Roman" w:cs="Times New Roman" w:hint="eastAsia"/>
          <w:kern w:val="2"/>
          <w:sz w:val="32"/>
          <w:szCs w:val="32"/>
        </w:rPr>
        <w:t>1000</w:t>
      </w:r>
      <w:r>
        <w:rPr>
          <w:rFonts w:ascii="Times New Roman" w:eastAsia="仿宋_GB2312" w:hAnsi="Times New Roman" w:cs="Times New Roman" w:hint="eastAsia"/>
          <w:kern w:val="2"/>
          <w:sz w:val="32"/>
          <w:szCs w:val="32"/>
        </w:rPr>
        <w:t>元以下的</w:t>
      </w:r>
      <w:proofErr w:type="gramStart"/>
      <w:r>
        <w:rPr>
          <w:rFonts w:ascii="Times New Roman" w:eastAsia="仿宋_GB2312" w:hAnsi="Times New Roman" w:cs="Times New Roman" w:hint="eastAsia"/>
          <w:kern w:val="2"/>
          <w:sz w:val="32"/>
          <w:szCs w:val="32"/>
        </w:rPr>
        <w:t>银联卡交易</w:t>
      </w:r>
      <w:proofErr w:type="gramEnd"/>
      <w:r>
        <w:rPr>
          <w:rFonts w:ascii="Times New Roman" w:eastAsia="仿宋_GB2312" w:hAnsi="Times New Roman" w:cs="Times New Roman" w:hint="eastAsia"/>
          <w:kern w:val="2"/>
          <w:sz w:val="32"/>
          <w:szCs w:val="32"/>
        </w:rPr>
        <w:t>，实行手续费</w:t>
      </w:r>
      <w:r>
        <w:rPr>
          <w:rFonts w:ascii="Times New Roman" w:eastAsia="仿宋_GB2312" w:hAnsi="Times New Roman" w:cs="Times New Roman" w:hint="eastAsia"/>
          <w:kern w:val="2"/>
          <w:sz w:val="32"/>
          <w:szCs w:val="32"/>
        </w:rPr>
        <w:t>4</w:t>
      </w:r>
      <w:r>
        <w:rPr>
          <w:rFonts w:ascii="Times New Roman" w:eastAsia="仿宋_GB2312" w:hAnsi="Times New Roman" w:cs="Times New Roman" w:hint="eastAsia"/>
          <w:kern w:val="2"/>
          <w:sz w:val="32"/>
          <w:szCs w:val="32"/>
        </w:rPr>
        <w:t>折优</w:t>
      </w:r>
      <w:r>
        <w:rPr>
          <w:rFonts w:ascii="Times New Roman" w:eastAsia="仿宋_GB2312" w:hAnsi="Times New Roman" w:cs="Times New Roman" w:hint="eastAsia"/>
          <w:kern w:val="2"/>
          <w:sz w:val="32"/>
          <w:szCs w:val="32"/>
        </w:rPr>
        <w:lastRenderedPageBreak/>
        <w:t>惠；对符合条件的小微商户，单笔交易金额小于</w:t>
      </w:r>
      <w:r>
        <w:rPr>
          <w:rFonts w:ascii="Times New Roman" w:eastAsia="仿宋_GB2312" w:hAnsi="Times New Roman" w:cs="Times New Roman" w:hint="eastAsia"/>
          <w:kern w:val="2"/>
          <w:sz w:val="32"/>
          <w:szCs w:val="32"/>
        </w:rPr>
        <w:t>100</w:t>
      </w:r>
      <w:r>
        <w:rPr>
          <w:rFonts w:ascii="Times New Roman" w:eastAsia="仿宋_GB2312" w:hAnsi="Times New Roman" w:cs="Times New Roman" w:hint="eastAsia"/>
          <w:kern w:val="2"/>
          <w:sz w:val="32"/>
          <w:szCs w:val="32"/>
        </w:rPr>
        <w:t>元的银联二</w:t>
      </w:r>
      <w:proofErr w:type="gramStart"/>
      <w:r>
        <w:rPr>
          <w:rFonts w:ascii="Times New Roman" w:eastAsia="仿宋_GB2312" w:hAnsi="Times New Roman" w:cs="Times New Roman" w:hint="eastAsia"/>
          <w:kern w:val="2"/>
          <w:sz w:val="32"/>
          <w:szCs w:val="32"/>
        </w:rPr>
        <w:t>维码交易</w:t>
      </w:r>
      <w:proofErr w:type="gramEnd"/>
      <w:r>
        <w:rPr>
          <w:rFonts w:ascii="Times New Roman" w:eastAsia="仿宋_GB2312" w:hAnsi="Times New Roman" w:cs="Times New Roman" w:hint="eastAsia"/>
          <w:kern w:val="2"/>
          <w:sz w:val="32"/>
          <w:szCs w:val="32"/>
        </w:rPr>
        <w:t>给予</w:t>
      </w:r>
      <w:r>
        <w:rPr>
          <w:rFonts w:ascii="Times New Roman" w:eastAsia="仿宋_GB2312" w:hAnsi="Times New Roman" w:cs="Times New Roman" w:hint="eastAsia"/>
          <w:kern w:val="2"/>
          <w:sz w:val="32"/>
          <w:szCs w:val="32"/>
        </w:rPr>
        <w:t>0.2%</w:t>
      </w:r>
      <w:r>
        <w:rPr>
          <w:rFonts w:ascii="Times New Roman" w:eastAsia="仿宋_GB2312" w:hAnsi="Times New Roman" w:cs="Times New Roman" w:hint="eastAsia"/>
          <w:kern w:val="2"/>
          <w:sz w:val="32"/>
          <w:szCs w:val="32"/>
        </w:rPr>
        <w:t>的交易手续费返还。中国银联辽宁分公司计划投入消费优惠</w:t>
      </w:r>
      <w:r>
        <w:rPr>
          <w:rFonts w:ascii="Times New Roman" w:eastAsia="仿宋_GB2312" w:hAnsi="Times New Roman" w:cs="Times New Roman" w:hint="eastAsia"/>
          <w:kern w:val="2"/>
          <w:sz w:val="32"/>
          <w:szCs w:val="32"/>
        </w:rPr>
        <w:t>券不低于</w:t>
      </w:r>
      <w:r>
        <w:rPr>
          <w:rFonts w:ascii="Times New Roman" w:eastAsia="仿宋_GB2312" w:hAnsi="Times New Roman" w:cs="Times New Roman" w:hint="eastAsia"/>
          <w:kern w:val="2"/>
          <w:sz w:val="32"/>
          <w:szCs w:val="32"/>
        </w:rPr>
        <w:t>3000</w:t>
      </w:r>
      <w:r>
        <w:rPr>
          <w:rFonts w:ascii="Times New Roman" w:eastAsia="仿宋_GB2312" w:hAnsi="Times New Roman" w:cs="Times New Roman" w:hint="eastAsia"/>
          <w:kern w:val="2"/>
          <w:sz w:val="32"/>
          <w:szCs w:val="32"/>
        </w:rPr>
        <w:t>万元，同时，争取带动辖内商业银行投入不低于</w:t>
      </w:r>
      <w:r>
        <w:rPr>
          <w:rFonts w:ascii="Times New Roman" w:eastAsia="仿宋_GB2312" w:hAnsi="Times New Roman" w:cs="Times New Roman" w:hint="eastAsia"/>
          <w:kern w:val="2"/>
          <w:sz w:val="32"/>
          <w:szCs w:val="32"/>
        </w:rPr>
        <w:t>3000</w:t>
      </w:r>
      <w:r>
        <w:rPr>
          <w:rFonts w:ascii="Times New Roman" w:eastAsia="仿宋_GB2312" w:hAnsi="Times New Roman" w:cs="Times New Roman" w:hint="eastAsia"/>
          <w:kern w:val="2"/>
          <w:sz w:val="32"/>
          <w:szCs w:val="32"/>
        </w:rPr>
        <w:t>万元，通过政府</w:t>
      </w:r>
      <w:proofErr w:type="gramStart"/>
      <w:r>
        <w:rPr>
          <w:rFonts w:ascii="Times New Roman" w:eastAsia="仿宋_GB2312" w:hAnsi="Times New Roman" w:cs="Times New Roman" w:hint="eastAsia"/>
          <w:kern w:val="2"/>
          <w:sz w:val="32"/>
          <w:szCs w:val="32"/>
        </w:rPr>
        <w:t>一网通办</w:t>
      </w:r>
      <w:proofErr w:type="gramEnd"/>
      <w:r>
        <w:rPr>
          <w:rFonts w:ascii="Times New Roman" w:eastAsia="仿宋_GB2312" w:hAnsi="Times New Roman" w:cs="Times New Roman" w:hint="eastAsia"/>
          <w:kern w:val="2"/>
          <w:sz w:val="32"/>
          <w:szCs w:val="32"/>
        </w:rPr>
        <w:t>APP</w:t>
      </w:r>
      <w:r>
        <w:rPr>
          <w:rFonts w:ascii="Times New Roman" w:eastAsia="仿宋_GB2312" w:hAnsi="Times New Roman" w:cs="Times New Roman" w:hint="eastAsia"/>
          <w:kern w:val="2"/>
          <w:sz w:val="32"/>
          <w:szCs w:val="32"/>
        </w:rPr>
        <w:t>或“云闪付”</w:t>
      </w:r>
      <w:r>
        <w:rPr>
          <w:rFonts w:ascii="Times New Roman" w:eastAsia="仿宋_GB2312" w:hAnsi="Times New Roman" w:cs="Times New Roman" w:hint="eastAsia"/>
          <w:kern w:val="2"/>
          <w:sz w:val="32"/>
          <w:szCs w:val="32"/>
        </w:rPr>
        <w:t>APP</w:t>
      </w:r>
      <w:r>
        <w:rPr>
          <w:rFonts w:ascii="Times New Roman" w:eastAsia="仿宋_GB2312" w:hAnsi="Times New Roman" w:cs="Times New Roman" w:hint="eastAsia"/>
          <w:kern w:val="2"/>
          <w:sz w:val="32"/>
          <w:szCs w:val="32"/>
        </w:rPr>
        <w:t>发放消费优惠券。还为小微商户提供低利率融资、适当延期还款等优惠政策。</w:t>
      </w:r>
    </w:p>
    <w:p w:rsidR="00360DD0" w:rsidRDefault="000E33AF" w:rsidP="0058594F">
      <w:pPr>
        <w:pStyle w:val="a7"/>
        <w:shd w:val="clear" w:color="auto" w:fill="FFFFFF"/>
        <w:spacing w:before="0" w:beforeAutospacing="0" w:after="0" w:afterAutospacing="0" w:line="600" w:lineRule="exact"/>
        <w:ind w:firstLineChars="200" w:firstLine="617"/>
        <w:jc w:val="both"/>
        <w:rPr>
          <w:rFonts w:ascii="Times New Roman" w:eastAsia="仿宋_GB2312" w:hAnsi="Times New Roman" w:cs="Times New Roman"/>
          <w:kern w:val="2"/>
          <w:sz w:val="32"/>
          <w:szCs w:val="32"/>
        </w:rPr>
      </w:pPr>
      <w:r>
        <w:rPr>
          <w:rFonts w:ascii="黑体" w:eastAsia="黑体" w:hAnsi="黑体" w:cs="黑体" w:hint="eastAsia"/>
          <w:sz w:val="32"/>
          <w:szCs w:val="32"/>
        </w:rPr>
        <w:t>三、</w:t>
      </w:r>
      <w:r>
        <w:rPr>
          <w:rFonts w:ascii="黑体" w:eastAsia="黑体" w:hAnsi="黑体" w:cs="黑体" w:hint="eastAsia"/>
          <w:color w:val="333333"/>
          <w:spacing w:val="-6"/>
          <w:sz w:val="32"/>
          <w:szCs w:val="32"/>
          <w:shd w:val="clear" w:color="auto" w:fill="FCFCFC"/>
        </w:rPr>
        <w:t>支持与平台合作。</w:t>
      </w:r>
      <w:r>
        <w:rPr>
          <w:rFonts w:ascii="Times New Roman" w:eastAsia="仿宋_GB2312" w:hAnsi="Times New Roman" w:cs="Times New Roman" w:hint="eastAsia"/>
          <w:kern w:val="2"/>
          <w:sz w:val="32"/>
          <w:szCs w:val="32"/>
        </w:rPr>
        <w:t>鼓励餐饮、住宿等商贸企业利用线上经济、平台经济等新业态，通过线上引流，拉动线下消费。</w:t>
      </w:r>
      <w:proofErr w:type="gramStart"/>
      <w:r>
        <w:rPr>
          <w:rFonts w:ascii="Times New Roman" w:eastAsia="仿宋_GB2312" w:hAnsi="Times New Roman" w:cs="Times New Roman" w:hint="eastAsia"/>
          <w:kern w:val="2"/>
          <w:sz w:val="32"/>
          <w:szCs w:val="32"/>
        </w:rPr>
        <w:t>美团点评</w:t>
      </w:r>
      <w:proofErr w:type="gramEnd"/>
      <w:r>
        <w:rPr>
          <w:rFonts w:ascii="Times New Roman" w:eastAsia="仿宋_GB2312" w:hAnsi="Times New Roman" w:cs="Times New Roman" w:hint="eastAsia"/>
          <w:kern w:val="2"/>
          <w:sz w:val="32"/>
          <w:szCs w:val="32"/>
        </w:rPr>
        <w:t>集团在我省开展“安心消费”主题活动，推出“安心吃货节”“安心生活节”和“安心嗨玩节”，围绕“吃、住、行、游、购、娱”，</w:t>
      </w:r>
      <w:r>
        <w:rPr>
          <w:rFonts w:ascii="Times New Roman" w:eastAsia="仿宋_GB2312" w:hAnsi="Times New Roman" w:hint="eastAsia"/>
          <w:sz w:val="32"/>
          <w:szCs w:val="32"/>
        </w:rPr>
        <w:t>举办线上线下融合的系列数字化营销活动</w:t>
      </w:r>
      <w:r>
        <w:rPr>
          <w:rFonts w:ascii="Times New Roman" w:eastAsia="仿宋_GB2312" w:hAnsi="Times New Roman" w:cs="Times New Roman" w:hint="eastAsia"/>
          <w:kern w:val="2"/>
          <w:sz w:val="32"/>
          <w:szCs w:val="32"/>
        </w:rPr>
        <w:t>。有条件的地区，可借鉴南京等地的经验，以联合发放“安心福利包”方</w:t>
      </w:r>
      <w:r>
        <w:rPr>
          <w:rFonts w:ascii="Times New Roman" w:eastAsia="仿宋_GB2312" w:hAnsi="Times New Roman" w:cs="Times New Roman" w:hint="eastAsia"/>
          <w:kern w:val="2"/>
          <w:sz w:val="32"/>
          <w:szCs w:val="32"/>
        </w:rPr>
        <w:t>式，向消费者发放到店消费、在家消费、民宿酒店、商场商圈等多场景消费优惠券，激发居民消费。</w:t>
      </w:r>
    </w:p>
    <w:p w:rsidR="00360DD0" w:rsidRDefault="000E33AF" w:rsidP="0058594F">
      <w:pPr>
        <w:pStyle w:val="a7"/>
        <w:shd w:val="clear" w:color="auto" w:fill="FFFFFF"/>
        <w:spacing w:before="0" w:beforeAutospacing="0" w:after="0" w:afterAutospacing="0" w:line="600" w:lineRule="exact"/>
        <w:ind w:firstLineChars="200" w:firstLine="617"/>
        <w:jc w:val="both"/>
        <w:rPr>
          <w:rFonts w:ascii="Times New Roman" w:eastAsia="仿宋_GB2312" w:hAnsi="Times New Roman" w:cs="Times New Roman"/>
          <w:kern w:val="2"/>
          <w:sz w:val="32"/>
          <w:szCs w:val="32"/>
        </w:rPr>
      </w:pPr>
      <w:r>
        <w:rPr>
          <w:rFonts w:ascii="黑体" w:eastAsia="黑体" w:hAnsi="黑体" w:cs="Segoe UI" w:hint="eastAsia"/>
          <w:color w:val="333333"/>
          <w:sz w:val="32"/>
          <w:szCs w:val="32"/>
        </w:rPr>
        <w:t>四、鼓励家电以旧换新</w:t>
      </w:r>
      <w:r>
        <w:rPr>
          <w:rFonts w:ascii="Times New Roman" w:eastAsia="仿宋_GB2312" w:hAnsi="Times New Roman" w:cs="Times New Roman" w:hint="eastAsia"/>
          <w:kern w:val="2"/>
          <w:sz w:val="32"/>
          <w:szCs w:val="32"/>
        </w:rPr>
        <w:t>。鼓励有条件的商贸企业回收消费者淘汰的废旧家电、电子产品，折价置换绿色、节能家电以及智能手机等电子产品。有条件的地区对企业开展家电以旧换新促销活动、回收体系建设给予一定的支持。苏宁易购（沈阳）销售有限公司开展健康家电节，推出家电、手机以旧换新政策，最高补贴</w:t>
      </w:r>
      <w:r>
        <w:rPr>
          <w:rFonts w:ascii="Times New Roman" w:eastAsia="仿宋_GB2312" w:hAnsi="Times New Roman" w:cs="Times New Roman" w:hint="eastAsia"/>
          <w:kern w:val="2"/>
          <w:sz w:val="32"/>
          <w:szCs w:val="32"/>
        </w:rPr>
        <w:t>1500</w:t>
      </w:r>
      <w:r>
        <w:rPr>
          <w:rFonts w:ascii="Times New Roman" w:eastAsia="仿宋_GB2312" w:hAnsi="Times New Roman" w:cs="Times New Roman" w:hint="eastAsia"/>
          <w:kern w:val="2"/>
          <w:sz w:val="32"/>
          <w:szCs w:val="32"/>
        </w:rPr>
        <w:t>元，还联合各大品牌厂商和苏宁金融、银行等金融机构，推出</w:t>
      </w:r>
      <w:r>
        <w:rPr>
          <w:rFonts w:ascii="Times New Roman" w:eastAsia="仿宋_GB2312" w:hAnsi="Times New Roman" w:cs="Times New Roman" w:hint="eastAsia"/>
          <w:kern w:val="2"/>
          <w:sz w:val="32"/>
          <w:szCs w:val="32"/>
        </w:rPr>
        <w:t>24</w:t>
      </w:r>
      <w:r>
        <w:rPr>
          <w:rFonts w:ascii="Times New Roman" w:eastAsia="仿宋_GB2312" w:hAnsi="Times New Roman" w:cs="Times New Roman" w:hint="eastAsia"/>
          <w:kern w:val="2"/>
          <w:sz w:val="32"/>
          <w:szCs w:val="32"/>
        </w:rPr>
        <w:t>期分期免息，零首付、零利息、零手续费等优惠政策。</w:t>
      </w:r>
    </w:p>
    <w:p w:rsidR="00360DD0" w:rsidRDefault="000E33AF" w:rsidP="0058594F">
      <w:pPr>
        <w:spacing w:line="600" w:lineRule="exact"/>
        <w:ind w:firstLineChars="200" w:firstLine="617"/>
        <w:rPr>
          <w:rFonts w:ascii="Times New Roman" w:eastAsia="仿宋_GB2312" w:hAnsi="Times New Roman"/>
          <w:sz w:val="32"/>
          <w:szCs w:val="32"/>
        </w:rPr>
      </w:pPr>
      <w:r>
        <w:rPr>
          <w:rFonts w:ascii="黑体" w:eastAsia="黑体" w:hAnsi="黑体" w:cs="Segoe UI" w:hint="eastAsia"/>
          <w:color w:val="333333"/>
          <w:sz w:val="32"/>
          <w:szCs w:val="32"/>
        </w:rPr>
        <w:t>五、</w:t>
      </w:r>
      <w:r>
        <w:rPr>
          <w:rFonts w:ascii="黑体" w:eastAsia="黑体" w:hAnsi="黑体"/>
          <w:sz w:val="32"/>
          <w:szCs w:val="32"/>
        </w:rPr>
        <w:t>鼓励汽车消费。</w:t>
      </w:r>
      <w:r>
        <w:rPr>
          <w:rFonts w:ascii="Times New Roman" w:eastAsia="仿宋_GB2312" w:hAnsi="Times New Roman"/>
          <w:sz w:val="32"/>
          <w:szCs w:val="32"/>
        </w:rPr>
        <w:t>引导汽车经销</w:t>
      </w:r>
      <w:r>
        <w:rPr>
          <w:rFonts w:ascii="Times New Roman" w:eastAsia="仿宋_GB2312" w:hAnsi="Times New Roman"/>
          <w:sz w:val="32"/>
          <w:szCs w:val="32"/>
        </w:rPr>
        <w:t>企业</w:t>
      </w:r>
      <w:r>
        <w:rPr>
          <w:rFonts w:ascii="Times New Roman" w:eastAsia="仿宋_GB2312" w:hAnsi="Times New Roman" w:hint="eastAsia"/>
          <w:sz w:val="32"/>
          <w:szCs w:val="32"/>
        </w:rPr>
        <w:t>创新营销模式，开展</w:t>
      </w:r>
      <w:r>
        <w:rPr>
          <w:rFonts w:ascii="Times New Roman" w:eastAsia="仿宋_GB2312" w:hAnsi="Times New Roman" w:hint="eastAsia"/>
          <w:sz w:val="32"/>
          <w:szCs w:val="32"/>
        </w:rPr>
        <w:lastRenderedPageBreak/>
        <w:t>网上销售，推出线上订购、保养预约、年检代办等购车体验，推进汽车线上与线下渠道关联销售。</w:t>
      </w:r>
      <w:r>
        <w:rPr>
          <w:rFonts w:ascii="Times New Roman" w:eastAsia="仿宋_GB2312" w:hAnsi="Times New Roman"/>
          <w:sz w:val="32"/>
          <w:szCs w:val="32"/>
        </w:rPr>
        <w:t>鼓励汽车</w:t>
      </w:r>
      <w:r>
        <w:rPr>
          <w:rFonts w:ascii="Times New Roman" w:eastAsia="仿宋_GB2312" w:hAnsi="Times New Roman"/>
          <w:sz w:val="32"/>
          <w:szCs w:val="32"/>
        </w:rPr>
        <w:t>4S</w:t>
      </w:r>
      <w:r>
        <w:rPr>
          <w:rFonts w:ascii="Times New Roman" w:eastAsia="仿宋_GB2312" w:hAnsi="Times New Roman"/>
          <w:sz w:val="32"/>
          <w:szCs w:val="32"/>
        </w:rPr>
        <w:t>店开展优惠购车活动，倡导保险公司开展购车保险打折活动。</w:t>
      </w:r>
    </w:p>
    <w:p w:rsidR="00360DD0" w:rsidRDefault="000E33AF" w:rsidP="0058594F">
      <w:pPr>
        <w:spacing w:line="600" w:lineRule="exact"/>
        <w:ind w:firstLineChars="200" w:firstLine="617"/>
        <w:rPr>
          <w:rFonts w:ascii="Times New Roman" w:eastAsia="仿宋_GB2312" w:hAnsi="Times New Roman"/>
          <w:sz w:val="32"/>
          <w:szCs w:val="32"/>
        </w:rPr>
      </w:pPr>
      <w:r>
        <w:rPr>
          <w:rFonts w:ascii="黑体" w:eastAsia="黑体" w:hAnsi="黑体" w:hint="eastAsia"/>
          <w:sz w:val="32"/>
          <w:szCs w:val="32"/>
        </w:rPr>
        <w:t>六、</w:t>
      </w:r>
      <w:r>
        <w:rPr>
          <w:rFonts w:ascii="黑体" w:eastAsia="黑体" w:hAnsi="黑体" w:cs="Segoe UI" w:hint="eastAsia"/>
          <w:color w:val="333333"/>
          <w:sz w:val="32"/>
          <w:szCs w:val="32"/>
        </w:rPr>
        <w:t>大力</w:t>
      </w:r>
      <w:r>
        <w:rPr>
          <w:rFonts w:ascii="黑体" w:eastAsia="黑体" w:hAnsi="黑体"/>
          <w:sz w:val="32"/>
          <w:szCs w:val="32"/>
        </w:rPr>
        <w:t>开展让利促销。</w:t>
      </w:r>
      <w:r>
        <w:rPr>
          <w:rFonts w:ascii="Times New Roman" w:eastAsia="仿宋_GB2312" w:hAnsi="Times New Roman"/>
          <w:sz w:val="32"/>
          <w:szCs w:val="32"/>
        </w:rPr>
        <w:t>各</w:t>
      </w:r>
      <w:r>
        <w:rPr>
          <w:rFonts w:ascii="Times New Roman" w:eastAsia="仿宋_GB2312" w:hAnsi="Times New Roman" w:hint="eastAsia"/>
          <w:sz w:val="32"/>
          <w:szCs w:val="32"/>
        </w:rPr>
        <w:t>地</w:t>
      </w:r>
      <w:r>
        <w:rPr>
          <w:rFonts w:ascii="Times New Roman" w:eastAsia="仿宋_GB2312" w:hAnsi="Times New Roman"/>
          <w:sz w:val="32"/>
          <w:szCs w:val="32"/>
        </w:rPr>
        <w:t>区要结合实际，依托主要商业街区、商圈和重点企业，开展各具特色的系列促销活动</w:t>
      </w:r>
      <w:r>
        <w:rPr>
          <w:rFonts w:ascii="Times New Roman" w:eastAsia="仿宋_GB2312" w:hAnsi="Times New Roman" w:hint="eastAsia"/>
          <w:sz w:val="32"/>
          <w:szCs w:val="32"/>
        </w:rPr>
        <w:t>。</w:t>
      </w:r>
      <w:r>
        <w:rPr>
          <w:rFonts w:ascii="Times New Roman" w:eastAsia="仿宋_GB2312" w:hAnsi="Times New Roman"/>
          <w:sz w:val="32"/>
          <w:szCs w:val="32"/>
        </w:rPr>
        <w:t>鼓励大型百货商场、超市开展打折让利促销活动，推出消费返</w:t>
      </w:r>
      <w:proofErr w:type="gramStart"/>
      <w:r>
        <w:rPr>
          <w:rFonts w:ascii="Times New Roman" w:eastAsia="仿宋_GB2312" w:hAnsi="Times New Roman"/>
          <w:sz w:val="32"/>
          <w:szCs w:val="32"/>
        </w:rPr>
        <w:t>券</w:t>
      </w:r>
      <w:proofErr w:type="gramEnd"/>
      <w:r>
        <w:rPr>
          <w:rFonts w:ascii="Times New Roman" w:eastAsia="仿宋_GB2312" w:hAnsi="Times New Roman"/>
          <w:sz w:val="32"/>
          <w:szCs w:val="32"/>
        </w:rPr>
        <w:t>、刷卡有礼、满额减价、</w:t>
      </w:r>
      <w:proofErr w:type="gramStart"/>
      <w:r>
        <w:rPr>
          <w:rFonts w:ascii="Times New Roman" w:eastAsia="仿宋_GB2312" w:hAnsi="Times New Roman"/>
          <w:sz w:val="32"/>
          <w:szCs w:val="32"/>
        </w:rPr>
        <w:t>扫码抢券</w:t>
      </w:r>
      <w:proofErr w:type="gramEnd"/>
      <w:r>
        <w:rPr>
          <w:rFonts w:ascii="Times New Roman" w:eastAsia="仿宋_GB2312" w:hAnsi="Times New Roman"/>
          <w:sz w:val="32"/>
          <w:szCs w:val="32"/>
        </w:rPr>
        <w:t>等让消费者真正得到实惠的促销活动。鼓励中石油、中石化等加油站，开展油卡充值送油</w:t>
      </w:r>
      <w:proofErr w:type="gramStart"/>
      <w:r>
        <w:rPr>
          <w:rFonts w:ascii="Times New Roman" w:eastAsia="仿宋_GB2312" w:hAnsi="Times New Roman"/>
          <w:sz w:val="32"/>
          <w:szCs w:val="32"/>
        </w:rPr>
        <w:t>券</w:t>
      </w:r>
      <w:proofErr w:type="gramEnd"/>
      <w:r>
        <w:rPr>
          <w:rFonts w:ascii="Times New Roman" w:eastAsia="仿宋_GB2312" w:hAnsi="Times New Roman"/>
          <w:sz w:val="32"/>
          <w:szCs w:val="32"/>
        </w:rPr>
        <w:t>、送便利店消费</w:t>
      </w:r>
      <w:proofErr w:type="gramStart"/>
      <w:r>
        <w:rPr>
          <w:rFonts w:ascii="Times New Roman" w:eastAsia="仿宋_GB2312" w:hAnsi="Times New Roman"/>
          <w:sz w:val="32"/>
          <w:szCs w:val="32"/>
        </w:rPr>
        <w:t>券</w:t>
      </w:r>
      <w:proofErr w:type="gramEnd"/>
      <w:r>
        <w:rPr>
          <w:rFonts w:ascii="Times New Roman" w:eastAsia="仿宋_GB2312" w:hAnsi="Times New Roman"/>
          <w:sz w:val="32"/>
          <w:szCs w:val="32"/>
        </w:rPr>
        <w:t>、送洗车</w:t>
      </w:r>
      <w:proofErr w:type="gramStart"/>
      <w:r>
        <w:rPr>
          <w:rFonts w:ascii="Times New Roman" w:eastAsia="仿宋_GB2312" w:hAnsi="Times New Roman"/>
          <w:sz w:val="32"/>
          <w:szCs w:val="32"/>
        </w:rPr>
        <w:t>券</w:t>
      </w:r>
      <w:proofErr w:type="gramEnd"/>
      <w:r>
        <w:rPr>
          <w:rFonts w:ascii="Times New Roman" w:eastAsia="仿宋_GB2312" w:hAnsi="Times New Roman"/>
          <w:sz w:val="32"/>
          <w:szCs w:val="32"/>
        </w:rPr>
        <w:t>等促销活动</w:t>
      </w:r>
      <w:r>
        <w:rPr>
          <w:rFonts w:ascii="Times New Roman" w:eastAsia="仿宋_GB2312" w:hAnsi="Times New Roman" w:hint="eastAsia"/>
          <w:sz w:val="32"/>
          <w:szCs w:val="32"/>
        </w:rPr>
        <w:t>；</w:t>
      </w:r>
      <w:r>
        <w:rPr>
          <w:rFonts w:ascii="Times New Roman" w:eastAsia="仿宋_GB2312" w:hAnsi="Times New Roman"/>
          <w:sz w:val="32"/>
          <w:szCs w:val="32"/>
        </w:rPr>
        <w:t>鼓励金融机构、第三方支付平台通过信用卡、支付宝、</w:t>
      </w:r>
      <w:proofErr w:type="gramStart"/>
      <w:r>
        <w:rPr>
          <w:rFonts w:ascii="Times New Roman" w:eastAsia="仿宋_GB2312" w:hAnsi="Times New Roman"/>
          <w:sz w:val="32"/>
          <w:szCs w:val="32"/>
        </w:rPr>
        <w:t>微信等</w:t>
      </w:r>
      <w:proofErr w:type="gramEnd"/>
      <w:r>
        <w:rPr>
          <w:rFonts w:ascii="Times New Roman" w:eastAsia="仿宋_GB2312" w:hAnsi="Times New Roman"/>
          <w:sz w:val="32"/>
          <w:szCs w:val="32"/>
        </w:rPr>
        <w:t>方式开展充值额外送礼活动。</w:t>
      </w:r>
    </w:p>
    <w:p w:rsidR="00360DD0" w:rsidRDefault="000E33AF" w:rsidP="0058594F">
      <w:pPr>
        <w:adjustRightInd w:val="0"/>
        <w:snapToGrid w:val="0"/>
        <w:spacing w:line="600" w:lineRule="exact"/>
        <w:ind w:firstLineChars="200" w:firstLine="617"/>
        <w:rPr>
          <w:rFonts w:ascii="Times New Roman" w:eastAsia="仿宋_GB2312" w:hAnsi="Times New Roman"/>
          <w:sz w:val="32"/>
          <w:szCs w:val="32"/>
        </w:rPr>
      </w:pPr>
      <w:r>
        <w:rPr>
          <w:rFonts w:ascii="黑体" w:eastAsia="黑体" w:hAnsi="黑体" w:hint="eastAsia"/>
          <w:sz w:val="32"/>
          <w:szCs w:val="32"/>
        </w:rPr>
        <w:t>七、</w:t>
      </w:r>
      <w:r>
        <w:rPr>
          <w:rFonts w:ascii="黑体" w:eastAsia="黑体" w:hAnsi="黑体" w:hint="eastAsia"/>
          <w:sz w:val="32"/>
          <w:szCs w:val="32"/>
        </w:rPr>
        <w:t>强化</w:t>
      </w:r>
      <w:r>
        <w:rPr>
          <w:rFonts w:ascii="黑体" w:eastAsia="黑体" w:hAnsi="黑体" w:hint="eastAsia"/>
          <w:sz w:val="32"/>
          <w:szCs w:val="32"/>
        </w:rPr>
        <w:t>宣传报道。</w:t>
      </w:r>
      <w:r>
        <w:rPr>
          <w:rFonts w:ascii="Times New Roman" w:eastAsia="仿宋_GB2312" w:hAnsi="Times New Roman" w:hint="eastAsia"/>
          <w:sz w:val="32"/>
          <w:szCs w:val="32"/>
        </w:rPr>
        <w:t>各地要</w:t>
      </w:r>
      <w:r>
        <w:rPr>
          <w:rFonts w:ascii="Times New Roman" w:eastAsia="仿宋_GB2312" w:hAnsi="Times New Roman" w:hint="eastAsia"/>
          <w:sz w:val="32"/>
          <w:szCs w:val="32"/>
        </w:rPr>
        <w:t>通过</w:t>
      </w:r>
      <w:r>
        <w:rPr>
          <w:rFonts w:ascii="Times New Roman" w:eastAsia="仿宋_GB2312" w:hAnsi="Times New Roman" w:hint="eastAsia"/>
          <w:sz w:val="32"/>
          <w:szCs w:val="32"/>
        </w:rPr>
        <w:t>报纸、电视、</w:t>
      </w:r>
      <w:r>
        <w:rPr>
          <w:rFonts w:ascii="Times New Roman" w:eastAsia="仿宋_GB2312" w:hAnsi="Times New Roman" w:hint="eastAsia"/>
          <w:sz w:val="32"/>
          <w:szCs w:val="32"/>
        </w:rPr>
        <w:t>电台</w:t>
      </w:r>
      <w:r>
        <w:rPr>
          <w:rFonts w:ascii="Times New Roman" w:eastAsia="仿宋_GB2312" w:hAnsi="Times New Roman" w:hint="eastAsia"/>
          <w:sz w:val="32"/>
          <w:szCs w:val="32"/>
        </w:rPr>
        <w:t>、网络、</w:t>
      </w:r>
      <w:proofErr w:type="gramStart"/>
      <w:r>
        <w:rPr>
          <w:rFonts w:ascii="Times New Roman" w:eastAsia="仿宋_GB2312" w:hAnsi="Times New Roman" w:hint="eastAsia"/>
          <w:sz w:val="32"/>
          <w:szCs w:val="32"/>
        </w:rPr>
        <w:t>微信</w:t>
      </w:r>
      <w:r>
        <w:rPr>
          <w:rFonts w:ascii="Times New Roman" w:eastAsia="仿宋_GB2312" w:hAnsi="Times New Roman" w:hint="eastAsia"/>
          <w:sz w:val="32"/>
          <w:szCs w:val="32"/>
          <w:lang w:val="zh-CN"/>
        </w:rPr>
        <w:t>等</w:t>
      </w:r>
      <w:proofErr w:type="gramEnd"/>
      <w:r>
        <w:rPr>
          <w:rFonts w:ascii="Times New Roman" w:eastAsia="仿宋_GB2312" w:hAnsi="Times New Roman" w:hint="eastAsia"/>
          <w:sz w:val="32"/>
          <w:szCs w:val="32"/>
          <w:lang w:val="zh-CN"/>
        </w:rPr>
        <w:t>多种媒体，</w:t>
      </w:r>
      <w:r>
        <w:rPr>
          <w:rFonts w:ascii="Times New Roman" w:eastAsia="仿宋_GB2312" w:hAnsi="Times New Roman" w:hint="eastAsia"/>
          <w:sz w:val="32"/>
          <w:szCs w:val="32"/>
        </w:rPr>
        <w:t>广泛宣传</w:t>
      </w:r>
      <w:proofErr w:type="gramStart"/>
      <w:r>
        <w:rPr>
          <w:rFonts w:ascii="Times New Roman" w:eastAsia="仿宋_GB2312" w:hAnsi="Times New Roman" w:hint="eastAsia"/>
          <w:sz w:val="32"/>
          <w:szCs w:val="32"/>
        </w:rPr>
        <w:t>各类促消费</w:t>
      </w:r>
      <w:proofErr w:type="gramEnd"/>
      <w:r>
        <w:rPr>
          <w:rFonts w:ascii="Times New Roman" w:eastAsia="仿宋_GB2312" w:hAnsi="Times New Roman" w:hint="eastAsia"/>
          <w:sz w:val="32"/>
          <w:szCs w:val="32"/>
        </w:rPr>
        <w:t>活动</w:t>
      </w:r>
      <w:r>
        <w:rPr>
          <w:rFonts w:ascii="Times New Roman" w:eastAsia="仿宋_GB2312" w:hAnsi="Times New Roman"/>
          <w:sz w:val="32"/>
          <w:szCs w:val="32"/>
        </w:rPr>
        <w:t>、惠民举措</w:t>
      </w:r>
      <w:r>
        <w:rPr>
          <w:rFonts w:ascii="Times New Roman" w:eastAsia="仿宋_GB2312" w:hAnsi="Times New Roman" w:hint="eastAsia"/>
          <w:sz w:val="32"/>
          <w:szCs w:val="32"/>
        </w:rPr>
        <w:t>，以及促进复工复业好的做法，</w:t>
      </w:r>
      <w:r>
        <w:rPr>
          <w:rFonts w:ascii="Times New Roman" w:eastAsia="仿宋_GB2312" w:hAnsi="Times New Roman" w:hint="eastAsia"/>
          <w:sz w:val="32"/>
          <w:szCs w:val="32"/>
          <w:lang w:val="zh-CN"/>
        </w:rPr>
        <w:t>形成强大的促消费</w:t>
      </w:r>
      <w:r>
        <w:rPr>
          <w:rFonts w:ascii="Times New Roman" w:eastAsia="仿宋_GB2312" w:hAnsi="Times New Roman" w:hint="eastAsia"/>
          <w:sz w:val="32"/>
          <w:szCs w:val="32"/>
          <w:lang w:val="zh-CN"/>
        </w:rPr>
        <w:t>舆</w:t>
      </w:r>
      <w:r>
        <w:rPr>
          <w:rFonts w:ascii="Times New Roman" w:eastAsia="仿宋_GB2312" w:hAnsi="Times New Roman" w:hint="eastAsia"/>
          <w:sz w:val="32"/>
          <w:szCs w:val="32"/>
          <w:lang w:val="zh-CN"/>
        </w:rPr>
        <w:t>论氛围，让消费热起来、市场活起来，</w:t>
      </w:r>
      <w:r>
        <w:rPr>
          <w:rFonts w:ascii="Times New Roman" w:eastAsia="仿宋_GB2312" w:hAnsi="Times New Roman" w:hint="eastAsia"/>
          <w:sz w:val="32"/>
          <w:szCs w:val="32"/>
          <w:lang w:val="zh-CN"/>
        </w:rPr>
        <w:t>充分</w:t>
      </w:r>
      <w:r>
        <w:rPr>
          <w:rFonts w:ascii="Times New Roman" w:eastAsia="仿宋_GB2312" w:hAnsi="Times New Roman" w:hint="eastAsia"/>
          <w:sz w:val="32"/>
          <w:szCs w:val="32"/>
        </w:rPr>
        <w:t>释放</w:t>
      </w:r>
      <w:r>
        <w:rPr>
          <w:rFonts w:ascii="Times New Roman" w:eastAsia="仿宋_GB2312" w:hAnsi="Times New Roman" w:hint="eastAsia"/>
          <w:sz w:val="32"/>
          <w:szCs w:val="32"/>
        </w:rPr>
        <w:t>消费潜力</w:t>
      </w:r>
      <w:r>
        <w:rPr>
          <w:rFonts w:ascii="Times New Roman" w:eastAsia="仿宋_GB2312" w:hAnsi="Times New Roman"/>
          <w:sz w:val="32"/>
          <w:szCs w:val="32"/>
        </w:rPr>
        <w:t>。</w:t>
      </w:r>
    </w:p>
    <w:p w:rsidR="00360DD0" w:rsidRDefault="00360DD0" w:rsidP="0058594F">
      <w:pPr>
        <w:adjustRightInd w:val="0"/>
        <w:snapToGrid w:val="0"/>
        <w:spacing w:line="600" w:lineRule="exact"/>
        <w:ind w:firstLineChars="200" w:firstLine="617"/>
        <w:rPr>
          <w:rFonts w:ascii="Times New Roman" w:eastAsia="仿宋_GB2312" w:hAnsi="Times New Roman"/>
          <w:sz w:val="32"/>
          <w:szCs w:val="32"/>
        </w:rPr>
      </w:pPr>
    </w:p>
    <w:p w:rsidR="00360DD0" w:rsidRDefault="000E33AF">
      <w:pPr>
        <w:pStyle w:val="a7"/>
        <w:shd w:val="clear" w:color="auto" w:fill="FFFFFF"/>
        <w:spacing w:before="0" w:beforeAutospacing="0" w:after="0" w:afterAutospacing="0" w:line="600" w:lineRule="exact"/>
        <w:ind w:firstLine="616"/>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附件</w:t>
      </w:r>
      <w:r w:rsidR="0058594F">
        <w:rPr>
          <w:rFonts w:ascii="Times New Roman" w:eastAsia="仿宋_GB2312" w:hAnsi="Times New Roman" w:cs="Times New Roman" w:hint="eastAsia"/>
          <w:kern w:val="2"/>
          <w:sz w:val="32"/>
          <w:szCs w:val="32"/>
        </w:rPr>
        <w:t>:</w:t>
      </w:r>
      <w:r>
        <w:rPr>
          <w:rFonts w:ascii="Times New Roman" w:eastAsia="仿宋_GB2312" w:hAnsi="Times New Roman" w:cs="Times New Roman"/>
          <w:kern w:val="2"/>
          <w:sz w:val="32"/>
          <w:szCs w:val="32"/>
        </w:rPr>
        <w:t>1.</w:t>
      </w:r>
      <w:r>
        <w:rPr>
          <w:rFonts w:ascii="Times New Roman" w:eastAsia="仿宋_GB2312" w:hAnsi="Times New Roman" w:cs="Times New Roman"/>
          <w:kern w:val="2"/>
          <w:sz w:val="32"/>
          <w:szCs w:val="32"/>
        </w:rPr>
        <w:t>中国银联辽宁分公司</w:t>
      </w:r>
      <w:r>
        <w:rPr>
          <w:rFonts w:ascii="Times New Roman" w:eastAsia="仿宋_GB2312" w:hAnsi="Times New Roman" w:cs="Times New Roman"/>
          <w:kern w:val="2"/>
          <w:sz w:val="32"/>
          <w:szCs w:val="32"/>
        </w:rPr>
        <w:t xml:space="preserve"> </w:t>
      </w:r>
      <w:r>
        <w:rPr>
          <w:rFonts w:ascii="Times New Roman" w:eastAsia="仿宋_GB2312" w:hAnsi="Times New Roman" w:cs="Times New Roman"/>
          <w:kern w:val="2"/>
          <w:sz w:val="32"/>
          <w:szCs w:val="32"/>
        </w:rPr>
        <w:t>银联商务辽宁分公司关于支持商贸企业有序复工复</w:t>
      </w:r>
      <w:r>
        <w:rPr>
          <w:rFonts w:ascii="Times New Roman" w:eastAsia="仿宋_GB2312" w:hAnsi="Times New Roman" w:cs="Times New Roman" w:hint="eastAsia"/>
          <w:kern w:val="2"/>
          <w:sz w:val="32"/>
          <w:szCs w:val="32"/>
        </w:rPr>
        <w:t>市</w:t>
      </w:r>
      <w:r>
        <w:rPr>
          <w:rFonts w:ascii="Times New Roman" w:eastAsia="仿宋_GB2312" w:hAnsi="Times New Roman" w:cs="Times New Roman"/>
          <w:kern w:val="2"/>
          <w:sz w:val="32"/>
          <w:szCs w:val="32"/>
        </w:rPr>
        <w:t>方案</w:t>
      </w:r>
    </w:p>
    <w:p w:rsidR="00360DD0" w:rsidRDefault="000E33AF" w:rsidP="0058594F">
      <w:pPr>
        <w:pStyle w:val="a7"/>
        <w:numPr>
          <w:ilvl w:val="0"/>
          <w:numId w:val="1"/>
        </w:numPr>
        <w:shd w:val="clear" w:color="auto" w:fill="FFFFFF"/>
        <w:spacing w:before="0" w:beforeAutospacing="0" w:after="0" w:afterAutospacing="0" w:line="600" w:lineRule="exact"/>
        <w:ind w:firstLineChars="400" w:firstLine="1234"/>
        <w:rPr>
          <w:rFonts w:ascii="Times New Roman" w:eastAsia="仿宋_GB2312" w:hAnsi="Times New Roman" w:cs="Times New Roman"/>
          <w:kern w:val="2"/>
          <w:sz w:val="32"/>
          <w:szCs w:val="32"/>
        </w:rPr>
      </w:pPr>
      <w:proofErr w:type="gramStart"/>
      <w:r>
        <w:rPr>
          <w:rFonts w:ascii="Times New Roman" w:eastAsia="仿宋_GB2312" w:hAnsi="Times New Roman" w:cs="Times New Roman"/>
          <w:kern w:val="2"/>
          <w:sz w:val="32"/>
          <w:szCs w:val="32"/>
        </w:rPr>
        <w:t>美团点评</w:t>
      </w:r>
      <w:proofErr w:type="gramEnd"/>
      <w:r>
        <w:rPr>
          <w:rFonts w:ascii="Times New Roman" w:eastAsia="仿宋_GB2312" w:hAnsi="Times New Roman" w:cs="Times New Roman"/>
          <w:kern w:val="2"/>
          <w:sz w:val="32"/>
          <w:szCs w:val="32"/>
        </w:rPr>
        <w:t>集团开展</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安心消费</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主题活动方案</w:t>
      </w:r>
    </w:p>
    <w:p w:rsidR="00360DD0" w:rsidRDefault="00360DD0">
      <w:pPr>
        <w:pStyle w:val="a7"/>
        <w:shd w:val="clear" w:color="auto" w:fill="FFFFFF"/>
        <w:spacing w:before="0" w:beforeAutospacing="0" w:after="0" w:afterAutospacing="0" w:line="600" w:lineRule="exact"/>
        <w:rPr>
          <w:rFonts w:ascii="Times New Roman" w:eastAsia="仿宋_GB2312" w:hAnsi="Times New Roman" w:cs="Times New Roman"/>
          <w:kern w:val="2"/>
          <w:sz w:val="32"/>
          <w:szCs w:val="32"/>
        </w:rPr>
      </w:pPr>
    </w:p>
    <w:p w:rsidR="00360DD0" w:rsidRDefault="00360DD0">
      <w:pPr>
        <w:pStyle w:val="a7"/>
        <w:shd w:val="clear" w:color="auto" w:fill="FFFFFF"/>
        <w:spacing w:before="0" w:beforeAutospacing="0" w:after="0" w:afterAutospacing="0" w:line="600" w:lineRule="exact"/>
        <w:rPr>
          <w:rFonts w:ascii="Times New Roman" w:eastAsia="仿宋_GB2312" w:hAnsi="Times New Roman" w:cs="Times New Roman"/>
          <w:kern w:val="2"/>
          <w:sz w:val="32"/>
          <w:szCs w:val="32"/>
        </w:rPr>
      </w:pPr>
    </w:p>
    <w:p w:rsidR="00360DD0" w:rsidRDefault="00360DD0">
      <w:pPr>
        <w:pStyle w:val="a7"/>
        <w:shd w:val="clear" w:color="auto" w:fill="FFFFFF"/>
        <w:spacing w:before="0" w:beforeAutospacing="0" w:after="0" w:afterAutospacing="0" w:line="600" w:lineRule="exact"/>
        <w:rPr>
          <w:rFonts w:ascii="Times New Roman" w:eastAsia="仿宋_GB2312" w:hAnsi="Times New Roman" w:cs="Times New Roman"/>
          <w:kern w:val="2"/>
          <w:sz w:val="32"/>
          <w:szCs w:val="32"/>
        </w:rPr>
      </w:pPr>
    </w:p>
    <w:p w:rsidR="00360DD0" w:rsidRDefault="00360DD0">
      <w:pPr>
        <w:pStyle w:val="a7"/>
        <w:shd w:val="clear" w:color="auto" w:fill="FFFFFF"/>
        <w:spacing w:before="0" w:beforeAutospacing="0" w:after="0" w:afterAutospacing="0" w:line="600" w:lineRule="exact"/>
        <w:rPr>
          <w:rFonts w:ascii="Times New Roman" w:eastAsia="仿宋_GB2312" w:hAnsi="Times New Roman" w:cs="Times New Roman"/>
          <w:kern w:val="2"/>
          <w:sz w:val="32"/>
          <w:szCs w:val="32"/>
        </w:rPr>
      </w:pPr>
    </w:p>
    <w:p w:rsidR="00360DD0" w:rsidRDefault="000E33AF">
      <w:pPr>
        <w:pStyle w:val="a7"/>
        <w:shd w:val="clear" w:color="auto" w:fill="FFFFFF"/>
        <w:spacing w:before="0" w:beforeAutospacing="0" w:after="0" w:afterAutospacing="0" w:line="600" w:lineRule="exact"/>
        <w:rPr>
          <w:rFonts w:ascii="Times New Roman" w:eastAsia="黑体" w:hAnsi="Times New Roman" w:cs="Times New Roman"/>
          <w:kern w:val="2"/>
          <w:sz w:val="32"/>
          <w:szCs w:val="32"/>
        </w:rPr>
      </w:pPr>
      <w:r>
        <w:rPr>
          <w:rFonts w:ascii="黑体" w:eastAsia="黑体" w:hAnsi="黑体" w:cs="黑体" w:hint="eastAsia"/>
          <w:kern w:val="2"/>
          <w:sz w:val="32"/>
          <w:szCs w:val="32"/>
        </w:rPr>
        <w:lastRenderedPageBreak/>
        <w:t>附件</w:t>
      </w:r>
      <w:r>
        <w:rPr>
          <w:rFonts w:ascii="Times New Roman" w:eastAsia="黑体" w:hAnsi="Times New Roman" w:cs="Times New Roman"/>
          <w:kern w:val="2"/>
          <w:sz w:val="32"/>
          <w:szCs w:val="32"/>
        </w:rPr>
        <w:t>1</w:t>
      </w:r>
    </w:p>
    <w:p w:rsidR="00360DD0" w:rsidRDefault="000E33AF">
      <w:pPr>
        <w:pStyle w:val="a7"/>
        <w:shd w:val="clear" w:color="auto" w:fill="FFFFFF"/>
        <w:spacing w:before="0" w:beforeAutospacing="0" w:after="0" w:afterAutospacing="0" w:line="600" w:lineRule="exact"/>
        <w:jc w:val="center"/>
        <w:rPr>
          <w:rFonts w:ascii="方正小标宋简体" w:eastAsia="方正小标宋简体" w:hAnsi="方正小标宋简体" w:cs="方正小标宋简体"/>
          <w:kern w:val="2"/>
          <w:sz w:val="44"/>
          <w:szCs w:val="44"/>
        </w:rPr>
      </w:pPr>
      <w:r>
        <w:rPr>
          <w:rFonts w:ascii="Times New Roman" w:eastAsia="仿宋_GB2312" w:hAnsi="Times New Roman" w:cs="Times New Roman"/>
          <w:kern w:val="2"/>
          <w:sz w:val="32"/>
          <w:szCs w:val="32"/>
        </w:rPr>
        <w:t xml:space="preserve"> </w:t>
      </w:r>
      <w:r>
        <w:rPr>
          <w:rFonts w:ascii="方正小标宋简体" w:eastAsia="方正小标宋简体" w:hAnsi="方正小标宋简体" w:cs="方正小标宋简体"/>
          <w:kern w:val="2"/>
          <w:sz w:val="44"/>
          <w:szCs w:val="44"/>
        </w:rPr>
        <w:t>中国银联</w:t>
      </w:r>
      <w:r>
        <w:rPr>
          <w:rFonts w:ascii="方正小标宋简体" w:eastAsia="方正小标宋简体" w:hAnsi="方正小标宋简体" w:cs="方正小标宋简体" w:hint="eastAsia"/>
          <w:kern w:val="2"/>
          <w:sz w:val="44"/>
          <w:szCs w:val="44"/>
        </w:rPr>
        <w:t>辽宁分公司</w:t>
      </w:r>
      <w:r>
        <w:rPr>
          <w:rFonts w:ascii="方正小标宋简体" w:eastAsia="方正小标宋简体" w:hAnsi="方正小标宋简体" w:cs="方正小标宋简体" w:hint="eastAsia"/>
          <w:kern w:val="2"/>
          <w:sz w:val="44"/>
          <w:szCs w:val="44"/>
        </w:rPr>
        <w:t xml:space="preserve"> </w:t>
      </w:r>
      <w:r>
        <w:rPr>
          <w:rFonts w:ascii="方正小标宋简体" w:eastAsia="方正小标宋简体" w:hAnsi="方正小标宋简体" w:cs="方正小标宋简体" w:hint="eastAsia"/>
          <w:kern w:val="2"/>
          <w:sz w:val="44"/>
          <w:szCs w:val="44"/>
        </w:rPr>
        <w:t>银联商务辽宁分公司</w:t>
      </w:r>
    </w:p>
    <w:p w:rsidR="00360DD0" w:rsidRDefault="000E33AF">
      <w:pPr>
        <w:pStyle w:val="a7"/>
        <w:shd w:val="clear" w:color="auto" w:fill="FFFFFF"/>
        <w:spacing w:before="0" w:beforeAutospacing="0" w:after="0" w:afterAutospacing="0" w:line="600" w:lineRule="exact"/>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关于支持商贸企业有序复工复市方案</w:t>
      </w:r>
    </w:p>
    <w:p w:rsidR="00360DD0" w:rsidRDefault="00360DD0" w:rsidP="0058594F">
      <w:pPr>
        <w:spacing w:line="600" w:lineRule="exact"/>
        <w:ind w:firstLineChars="200" w:firstLine="617"/>
        <w:rPr>
          <w:rFonts w:ascii="Times New Roman" w:eastAsia="仿宋_GB2312" w:hAnsi="Times New Roman" w:cs="Times New Roman"/>
          <w:sz w:val="32"/>
          <w:szCs w:val="32"/>
        </w:rPr>
      </w:pPr>
    </w:p>
    <w:p w:rsidR="00360DD0" w:rsidRDefault="000E33AF" w:rsidP="0058594F">
      <w:pPr>
        <w:spacing w:line="600" w:lineRule="exact"/>
        <w:ind w:firstLineChars="200" w:firstLine="617"/>
        <w:rPr>
          <w:rFonts w:ascii="Times New Roman" w:eastAsia="仿宋_GB2312" w:hAnsi="Times New Roman"/>
          <w:sz w:val="32"/>
          <w:szCs w:val="32"/>
        </w:rPr>
      </w:pPr>
      <w:r>
        <w:rPr>
          <w:rFonts w:ascii="Times New Roman" w:eastAsia="仿宋_GB2312" w:hAnsi="Times New Roman" w:hint="eastAsia"/>
          <w:sz w:val="32"/>
          <w:szCs w:val="32"/>
        </w:rPr>
        <w:t>辽宁省商务厅会同中国银联辽宁分公司、银联商务辽宁分公司联合推出支持辽宁商贸企业有序复工复产复市的方案，通过减免企业手续费、发放消费优惠券、为商户提供线上销售及营销渠道、为困难企业提供信贷支持等具体措施，帮扶企业</w:t>
      </w:r>
      <w:r>
        <w:rPr>
          <w:rFonts w:ascii="Times New Roman" w:eastAsia="仿宋_GB2312" w:hAnsi="Times New Roman" w:hint="eastAsia"/>
          <w:sz w:val="32"/>
          <w:szCs w:val="32"/>
        </w:rPr>
        <w:t>复工复市</w:t>
      </w:r>
      <w:r>
        <w:rPr>
          <w:rFonts w:ascii="Times New Roman" w:eastAsia="仿宋_GB2312" w:hAnsi="Times New Roman" w:hint="eastAsia"/>
          <w:sz w:val="32"/>
          <w:szCs w:val="32"/>
        </w:rPr>
        <w:t>，助力辽宁省商贸企业提档升级。</w:t>
      </w:r>
    </w:p>
    <w:p w:rsidR="00360DD0" w:rsidRDefault="000E33AF" w:rsidP="0058594F">
      <w:pPr>
        <w:spacing w:line="600" w:lineRule="exact"/>
        <w:ind w:firstLineChars="200" w:firstLine="617"/>
        <w:rPr>
          <w:rFonts w:ascii="黑体" w:eastAsia="黑体" w:hAnsi="黑体" w:cs="黑体"/>
          <w:sz w:val="32"/>
          <w:szCs w:val="32"/>
        </w:rPr>
      </w:pPr>
      <w:bookmarkStart w:id="0" w:name="_Toc5834_WPSOffice_Level1"/>
      <w:r>
        <w:rPr>
          <w:rFonts w:ascii="黑体" w:eastAsia="黑体" w:hAnsi="黑体" w:cs="黑体" w:hint="eastAsia"/>
          <w:sz w:val="32"/>
          <w:szCs w:val="32"/>
        </w:rPr>
        <w:t>一</w:t>
      </w:r>
      <w:r>
        <w:rPr>
          <w:rFonts w:ascii="黑体" w:eastAsia="黑体" w:hAnsi="黑体" w:cs="黑体" w:hint="eastAsia"/>
          <w:sz w:val="32"/>
          <w:szCs w:val="32"/>
        </w:rPr>
        <w:t>、支持对象与总体目标</w:t>
      </w:r>
      <w:bookmarkEnd w:id="0"/>
    </w:p>
    <w:p w:rsidR="00360DD0" w:rsidRDefault="000E33AF" w:rsidP="0058594F">
      <w:pPr>
        <w:spacing w:line="600" w:lineRule="exact"/>
        <w:ind w:firstLineChars="200" w:firstLine="617"/>
        <w:rPr>
          <w:rFonts w:ascii="Times New Roman" w:eastAsia="仿宋_GB2312" w:hAnsi="Times New Roman"/>
          <w:sz w:val="32"/>
          <w:szCs w:val="32"/>
        </w:rPr>
      </w:pPr>
      <w:r>
        <w:rPr>
          <w:rFonts w:ascii="Times New Roman" w:eastAsia="仿宋_GB2312" w:hAnsi="Times New Roman" w:hint="eastAsia"/>
          <w:sz w:val="32"/>
          <w:szCs w:val="32"/>
        </w:rPr>
        <w:t>本方案主要面向受疫情影响较大的百货、餐饮等商贸企业，以及疫情期间为市民提供生活必需商品和服务的超市、生鲜、药房、便利店等重点市场保供企业。</w:t>
      </w:r>
    </w:p>
    <w:p w:rsidR="00360DD0" w:rsidRDefault="000E33AF" w:rsidP="0058594F">
      <w:pPr>
        <w:spacing w:line="600" w:lineRule="exact"/>
        <w:ind w:firstLineChars="200" w:firstLine="617"/>
        <w:rPr>
          <w:rFonts w:ascii="Times New Roman" w:eastAsia="仿宋_GB2312" w:hAnsi="Times New Roman"/>
          <w:sz w:val="32"/>
          <w:szCs w:val="32"/>
        </w:rPr>
      </w:pPr>
      <w:r>
        <w:rPr>
          <w:rFonts w:ascii="Times New Roman" w:eastAsia="仿宋_GB2312" w:hAnsi="Times New Roman" w:hint="eastAsia"/>
          <w:sz w:val="32"/>
          <w:szCs w:val="32"/>
        </w:rPr>
        <w:t>中国银联辽宁分公司、银联商务辽宁分公司通过为商贸领域重点企业提供便捷优惠的支付、导流、营销、融资等</w:t>
      </w:r>
      <w:r>
        <w:rPr>
          <w:rFonts w:ascii="Times New Roman" w:eastAsia="仿宋_GB2312" w:hAnsi="Times New Roman" w:hint="eastAsia"/>
          <w:sz w:val="32"/>
          <w:szCs w:val="32"/>
        </w:rPr>
        <w:t>服务，降低企业经营成本，激发公众消费潜力，促进消费新业态</w:t>
      </w:r>
      <w:r>
        <w:rPr>
          <w:rFonts w:ascii="Times New Roman" w:eastAsia="仿宋_GB2312" w:hAnsi="Times New Roman" w:hint="eastAsia"/>
          <w:sz w:val="32"/>
          <w:szCs w:val="32"/>
        </w:rPr>
        <w:t>、</w:t>
      </w:r>
      <w:r>
        <w:rPr>
          <w:rFonts w:ascii="Times New Roman" w:eastAsia="仿宋_GB2312" w:hAnsi="Times New Roman" w:hint="eastAsia"/>
          <w:sz w:val="32"/>
          <w:szCs w:val="32"/>
        </w:rPr>
        <w:t>新模式发展。</w:t>
      </w:r>
    </w:p>
    <w:p w:rsidR="00360DD0" w:rsidRDefault="000E33AF" w:rsidP="0058594F">
      <w:pPr>
        <w:spacing w:line="600" w:lineRule="exact"/>
        <w:ind w:firstLineChars="200" w:firstLine="617"/>
        <w:rPr>
          <w:rFonts w:ascii="黑体" w:eastAsia="黑体" w:hAnsi="黑体" w:cs="黑体"/>
          <w:sz w:val="32"/>
          <w:szCs w:val="32"/>
        </w:rPr>
      </w:pPr>
      <w:bookmarkStart w:id="1" w:name="_Toc1563_WPSOffice_Level1"/>
      <w:r>
        <w:rPr>
          <w:rFonts w:ascii="黑体" w:eastAsia="黑体" w:hAnsi="黑体" w:cs="黑体" w:hint="eastAsia"/>
          <w:sz w:val="32"/>
          <w:szCs w:val="32"/>
        </w:rPr>
        <w:t>二</w:t>
      </w:r>
      <w:r>
        <w:rPr>
          <w:rFonts w:ascii="黑体" w:eastAsia="黑体" w:hAnsi="黑体" w:cs="黑体" w:hint="eastAsia"/>
          <w:sz w:val="32"/>
          <w:szCs w:val="32"/>
        </w:rPr>
        <w:t>、</w:t>
      </w:r>
      <w:bookmarkEnd w:id="1"/>
      <w:r>
        <w:rPr>
          <w:rFonts w:ascii="黑体" w:eastAsia="黑体" w:hAnsi="黑体" w:cs="黑体" w:hint="eastAsia"/>
          <w:sz w:val="32"/>
          <w:szCs w:val="32"/>
        </w:rPr>
        <w:t>支持措施</w:t>
      </w:r>
    </w:p>
    <w:p w:rsidR="00360DD0" w:rsidRDefault="000E33AF" w:rsidP="0058594F">
      <w:pPr>
        <w:spacing w:line="600" w:lineRule="exact"/>
        <w:ind w:firstLineChars="200" w:firstLine="617"/>
        <w:rPr>
          <w:rFonts w:ascii="Times New Roman" w:eastAsia="仿宋_GB2312" w:hAnsi="Times New Roman"/>
          <w:sz w:val="32"/>
          <w:szCs w:val="32"/>
        </w:rPr>
      </w:pPr>
      <w:bookmarkStart w:id="2" w:name="_Toc16286_WPSOffice_Level2"/>
      <w:r>
        <w:rPr>
          <w:rFonts w:ascii="楷体_GB2312" w:eastAsia="楷体_GB2312" w:hAnsi="楷体_GB2312" w:cs="楷体_GB2312" w:hint="eastAsia"/>
          <w:sz w:val="32"/>
          <w:szCs w:val="32"/>
        </w:rPr>
        <w:t>（一）</w:t>
      </w:r>
      <w:bookmarkEnd w:id="2"/>
      <w:r>
        <w:rPr>
          <w:rFonts w:ascii="楷体_GB2312" w:eastAsia="楷体_GB2312" w:hAnsi="楷体_GB2312" w:cs="楷体_GB2312" w:hint="eastAsia"/>
          <w:sz w:val="32"/>
          <w:szCs w:val="32"/>
        </w:rPr>
        <w:t>交易费用减免</w:t>
      </w:r>
      <w:r>
        <w:rPr>
          <w:rFonts w:ascii="楷体_GB2312" w:eastAsia="楷体_GB2312" w:hAnsi="楷体_GB2312" w:cs="楷体_GB2312" w:hint="eastAsia"/>
          <w:sz w:val="32"/>
          <w:szCs w:val="32"/>
        </w:rPr>
        <w:t>。</w:t>
      </w:r>
      <w:bookmarkStart w:id="3" w:name="_Toc5834_WPSOffice_Level2"/>
      <w:r>
        <w:rPr>
          <w:rFonts w:ascii="Times New Roman" w:eastAsia="仿宋_GB2312" w:hAnsi="Times New Roman" w:hint="eastAsia"/>
          <w:sz w:val="32"/>
          <w:szCs w:val="32"/>
        </w:rPr>
        <w:t>由辽宁省商务厅确认的重点市场保供企业名单，</w:t>
      </w:r>
      <w:r>
        <w:rPr>
          <w:rFonts w:ascii="Times New Roman" w:eastAsia="仿宋_GB2312" w:hAnsi="Times New Roman" w:hint="eastAsia"/>
          <w:sz w:val="32"/>
          <w:szCs w:val="32"/>
        </w:rPr>
        <w:t>2020</w:t>
      </w:r>
      <w:r>
        <w:rPr>
          <w:rFonts w:ascii="Times New Roman" w:eastAsia="仿宋_GB2312" w:hAnsi="Times New Roman" w:hint="eastAsia"/>
          <w:sz w:val="32"/>
          <w:szCs w:val="32"/>
        </w:rPr>
        <w:t>年</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日前，银联商务辽宁分公司对商户“云闪付”业务交易手续费给予</w:t>
      </w:r>
      <w:r>
        <w:rPr>
          <w:rFonts w:ascii="Times New Roman" w:eastAsia="仿宋_GB2312" w:hAnsi="Times New Roman" w:hint="eastAsia"/>
          <w:sz w:val="32"/>
          <w:szCs w:val="32"/>
        </w:rPr>
        <w:t>20%</w:t>
      </w:r>
      <w:r>
        <w:rPr>
          <w:rFonts w:ascii="Times New Roman" w:eastAsia="仿宋_GB2312" w:hAnsi="Times New Roman" w:hint="eastAsia"/>
          <w:sz w:val="32"/>
          <w:szCs w:val="32"/>
        </w:rPr>
        <w:t>的补贴。</w:t>
      </w:r>
    </w:p>
    <w:p w:rsidR="00360DD0" w:rsidRDefault="000E33AF" w:rsidP="0058594F">
      <w:pPr>
        <w:spacing w:line="600" w:lineRule="exact"/>
        <w:ind w:firstLineChars="200" w:firstLine="617"/>
        <w:rPr>
          <w:rFonts w:ascii="Times New Roman" w:eastAsia="仿宋_GB2312" w:hAnsi="Times New Roman"/>
          <w:sz w:val="32"/>
          <w:szCs w:val="32"/>
        </w:rPr>
      </w:pPr>
      <w:r>
        <w:rPr>
          <w:rFonts w:ascii="Times New Roman" w:eastAsia="仿宋_GB2312" w:hAnsi="Times New Roman" w:hint="eastAsia"/>
          <w:sz w:val="32"/>
          <w:szCs w:val="32"/>
        </w:rPr>
        <w:t>中国银联辽宁分公司针对符合条件的单笔</w:t>
      </w:r>
      <w:r>
        <w:rPr>
          <w:rFonts w:ascii="Times New Roman" w:eastAsia="仿宋_GB2312" w:hAnsi="Times New Roman" w:hint="eastAsia"/>
          <w:sz w:val="32"/>
          <w:szCs w:val="32"/>
        </w:rPr>
        <w:t>1000</w:t>
      </w:r>
      <w:r>
        <w:rPr>
          <w:rFonts w:ascii="Times New Roman" w:eastAsia="仿宋_GB2312" w:hAnsi="Times New Roman" w:hint="eastAsia"/>
          <w:sz w:val="32"/>
          <w:szCs w:val="32"/>
        </w:rPr>
        <w:t>元以下的</w:t>
      </w:r>
      <w:proofErr w:type="gramStart"/>
      <w:r>
        <w:rPr>
          <w:rFonts w:ascii="Times New Roman" w:eastAsia="仿宋_GB2312" w:hAnsi="Times New Roman" w:hint="eastAsia"/>
          <w:sz w:val="32"/>
          <w:szCs w:val="32"/>
        </w:rPr>
        <w:t>银联</w:t>
      </w:r>
      <w:r>
        <w:rPr>
          <w:rFonts w:ascii="Times New Roman" w:eastAsia="仿宋_GB2312" w:hAnsi="Times New Roman" w:hint="eastAsia"/>
          <w:sz w:val="32"/>
          <w:szCs w:val="32"/>
        </w:rPr>
        <w:lastRenderedPageBreak/>
        <w:t>卡交易</w:t>
      </w:r>
      <w:proofErr w:type="gramEnd"/>
      <w:r>
        <w:rPr>
          <w:rFonts w:ascii="Times New Roman" w:eastAsia="仿宋_GB2312" w:hAnsi="Times New Roman" w:hint="eastAsia"/>
          <w:sz w:val="32"/>
          <w:szCs w:val="32"/>
        </w:rPr>
        <w:t>，实行手续费</w:t>
      </w:r>
      <w:r>
        <w:rPr>
          <w:rFonts w:ascii="Times New Roman" w:eastAsia="仿宋_GB2312" w:hAnsi="Times New Roman" w:hint="eastAsia"/>
          <w:sz w:val="32"/>
          <w:szCs w:val="32"/>
        </w:rPr>
        <w:t>4</w:t>
      </w:r>
      <w:r>
        <w:rPr>
          <w:rFonts w:ascii="Times New Roman" w:eastAsia="仿宋_GB2312" w:hAnsi="Times New Roman" w:hint="eastAsia"/>
          <w:sz w:val="32"/>
          <w:szCs w:val="32"/>
        </w:rPr>
        <w:t>折优惠；</w:t>
      </w:r>
      <w:r>
        <w:rPr>
          <w:rFonts w:ascii="Times New Roman" w:eastAsia="仿宋_GB2312" w:hAnsi="Times New Roman" w:hint="eastAsia"/>
          <w:sz w:val="32"/>
          <w:szCs w:val="32"/>
        </w:rPr>
        <w:t>2020</w:t>
      </w:r>
      <w:r>
        <w:rPr>
          <w:rFonts w:ascii="Times New Roman" w:eastAsia="仿宋_GB2312" w:hAnsi="Times New Roman" w:hint="eastAsia"/>
          <w:sz w:val="32"/>
          <w:szCs w:val="32"/>
        </w:rPr>
        <w:t>年</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日前，对符合条件的小微商户，单笔交易金额小于</w:t>
      </w:r>
      <w:r>
        <w:rPr>
          <w:rFonts w:ascii="Times New Roman" w:eastAsia="仿宋_GB2312" w:hAnsi="Times New Roman" w:hint="eastAsia"/>
          <w:sz w:val="32"/>
          <w:szCs w:val="32"/>
        </w:rPr>
        <w:t>100</w:t>
      </w:r>
      <w:r>
        <w:rPr>
          <w:rFonts w:ascii="Times New Roman" w:eastAsia="仿宋_GB2312" w:hAnsi="Times New Roman" w:hint="eastAsia"/>
          <w:sz w:val="32"/>
          <w:szCs w:val="32"/>
        </w:rPr>
        <w:t>元的银联二</w:t>
      </w:r>
      <w:proofErr w:type="gramStart"/>
      <w:r>
        <w:rPr>
          <w:rFonts w:ascii="Times New Roman" w:eastAsia="仿宋_GB2312" w:hAnsi="Times New Roman" w:hint="eastAsia"/>
          <w:sz w:val="32"/>
          <w:szCs w:val="32"/>
        </w:rPr>
        <w:t>维码交易</w:t>
      </w:r>
      <w:proofErr w:type="gramEnd"/>
      <w:r>
        <w:rPr>
          <w:rFonts w:ascii="Times New Roman" w:eastAsia="仿宋_GB2312" w:hAnsi="Times New Roman" w:hint="eastAsia"/>
          <w:sz w:val="32"/>
          <w:szCs w:val="32"/>
        </w:rPr>
        <w:t>给予</w:t>
      </w:r>
      <w:r>
        <w:rPr>
          <w:rFonts w:ascii="Times New Roman" w:eastAsia="仿宋_GB2312" w:hAnsi="Times New Roman" w:hint="eastAsia"/>
          <w:sz w:val="32"/>
          <w:szCs w:val="32"/>
        </w:rPr>
        <w:t>0.2%</w:t>
      </w:r>
      <w:r>
        <w:rPr>
          <w:rFonts w:ascii="Times New Roman" w:eastAsia="仿宋_GB2312" w:hAnsi="Times New Roman" w:hint="eastAsia"/>
          <w:sz w:val="32"/>
          <w:szCs w:val="32"/>
        </w:rPr>
        <w:t>的交易手续费返还。</w:t>
      </w:r>
    </w:p>
    <w:p w:rsidR="00360DD0" w:rsidRDefault="000E33AF" w:rsidP="0058594F">
      <w:pPr>
        <w:spacing w:line="600" w:lineRule="exact"/>
        <w:ind w:firstLineChars="200" w:firstLine="617"/>
        <w:rPr>
          <w:rFonts w:ascii="Times New Roman" w:eastAsia="仿宋_GB2312" w:hAnsi="Times New Roman"/>
          <w:sz w:val="32"/>
          <w:szCs w:val="32"/>
        </w:rPr>
      </w:pPr>
      <w:r>
        <w:rPr>
          <w:rFonts w:ascii="楷体_GB2312" w:eastAsia="楷体_GB2312" w:hAnsi="楷体_GB2312" w:cs="楷体_GB2312" w:hint="eastAsia"/>
          <w:sz w:val="32"/>
          <w:szCs w:val="32"/>
        </w:rPr>
        <w:t>（二）</w:t>
      </w:r>
      <w:bookmarkEnd w:id="3"/>
      <w:r>
        <w:rPr>
          <w:rFonts w:ascii="楷体_GB2312" w:eastAsia="楷体_GB2312" w:hAnsi="楷体_GB2312" w:cs="楷体_GB2312" w:hint="eastAsia"/>
          <w:sz w:val="32"/>
          <w:szCs w:val="32"/>
        </w:rPr>
        <w:t>消费</w:t>
      </w:r>
      <w:proofErr w:type="gramStart"/>
      <w:r>
        <w:rPr>
          <w:rFonts w:ascii="楷体_GB2312" w:eastAsia="楷体_GB2312" w:hAnsi="楷体_GB2312" w:cs="楷体_GB2312" w:hint="eastAsia"/>
          <w:sz w:val="32"/>
          <w:szCs w:val="32"/>
        </w:rPr>
        <w:t>券</w:t>
      </w:r>
      <w:proofErr w:type="gramEnd"/>
      <w:r>
        <w:rPr>
          <w:rFonts w:ascii="楷体_GB2312" w:eastAsia="楷体_GB2312" w:hAnsi="楷体_GB2312" w:cs="楷体_GB2312" w:hint="eastAsia"/>
          <w:sz w:val="32"/>
          <w:szCs w:val="32"/>
        </w:rPr>
        <w:t>补贴</w:t>
      </w:r>
      <w:r>
        <w:rPr>
          <w:rFonts w:ascii="楷体_GB2312" w:eastAsia="楷体_GB2312" w:hAnsi="楷体_GB2312" w:cs="楷体_GB2312" w:hint="eastAsia"/>
          <w:sz w:val="32"/>
          <w:szCs w:val="32"/>
        </w:rPr>
        <w:t>。</w:t>
      </w:r>
      <w:bookmarkStart w:id="4" w:name="_Toc1563_WPSOffice_Level2"/>
      <w:r>
        <w:rPr>
          <w:rFonts w:ascii="Times New Roman" w:eastAsia="仿宋_GB2312" w:hAnsi="Times New Roman" w:hint="eastAsia"/>
          <w:sz w:val="32"/>
          <w:szCs w:val="32"/>
        </w:rPr>
        <w:t>由中国银联辽宁分公司撮合金融体系资源，与有意愿进行营</w:t>
      </w:r>
      <w:r>
        <w:rPr>
          <w:rFonts w:ascii="Times New Roman" w:eastAsia="仿宋_GB2312" w:hAnsi="Times New Roman" w:hint="eastAsia"/>
          <w:sz w:val="32"/>
          <w:szCs w:val="32"/>
        </w:rPr>
        <w:t>销活动的商户联合开展生活场景营销返利活动，以消费优惠券为主要优惠形式，在超市、生鲜、药房、便利店等重点市场保供企业发放消费满</w:t>
      </w:r>
      <w:proofErr w:type="gramStart"/>
      <w:r>
        <w:rPr>
          <w:rFonts w:ascii="Times New Roman" w:eastAsia="仿宋_GB2312" w:hAnsi="Times New Roman" w:hint="eastAsia"/>
          <w:sz w:val="32"/>
          <w:szCs w:val="32"/>
        </w:rPr>
        <w:t>20</w:t>
      </w:r>
      <w:r>
        <w:rPr>
          <w:rFonts w:ascii="Times New Roman" w:eastAsia="仿宋_GB2312" w:hAnsi="Times New Roman" w:hint="eastAsia"/>
          <w:sz w:val="32"/>
          <w:szCs w:val="32"/>
        </w:rPr>
        <w:t>元立减</w:t>
      </w:r>
      <w:r>
        <w:rPr>
          <w:rFonts w:ascii="Times New Roman" w:eastAsia="仿宋_GB2312" w:hAnsi="Times New Roman" w:hint="eastAsia"/>
          <w:sz w:val="32"/>
          <w:szCs w:val="32"/>
        </w:rPr>
        <w:t>10</w:t>
      </w:r>
      <w:r>
        <w:rPr>
          <w:rFonts w:ascii="Times New Roman" w:eastAsia="仿宋_GB2312" w:hAnsi="Times New Roman" w:hint="eastAsia"/>
          <w:sz w:val="32"/>
          <w:szCs w:val="32"/>
        </w:rPr>
        <w:t>元</w:t>
      </w:r>
      <w:proofErr w:type="gramEnd"/>
      <w:r>
        <w:rPr>
          <w:rFonts w:ascii="Times New Roman" w:eastAsia="仿宋_GB2312" w:hAnsi="Times New Roman" w:hint="eastAsia"/>
          <w:sz w:val="32"/>
          <w:szCs w:val="32"/>
        </w:rPr>
        <w:t>的优惠券，在百货、餐饮等受疫情影响较大的企业发放消费满</w:t>
      </w:r>
      <w:proofErr w:type="gramStart"/>
      <w:r>
        <w:rPr>
          <w:rFonts w:ascii="Times New Roman" w:eastAsia="仿宋_GB2312" w:hAnsi="Times New Roman" w:hint="eastAsia"/>
          <w:sz w:val="32"/>
          <w:szCs w:val="32"/>
        </w:rPr>
        <w:t>100</w:t>
      </w:r>
      <w:r>
        <w:rPr>
          <w:rFonts w:ascii="Times New Roman" w:eastAsia="仿宋_GB2312" w:hAnsi="Times New Roman" w:hint="eastAsia"/>
          <w:sz w:val="32"/>
          <w:szCs w:val="32"/>
        </w:rPr>
        <w:t>元立减</w:t>
      </w:r>
      <w:r>
        <w:rPr>
          <w:rFonts w:ascii="Times New Roman" w:eastAsia="仿宋_GB2312" w:hAnsi="Times New Roman" w:hint="eastAsia"/>
          <w:sz w:val="32"/>
          <w:szCs w:val="32"/>
        </w:rPr>
        <w:t>20</w:t>
      </w:r>
      <w:r>
        <w:rPr>
          <w:rFonts w:ascii="Times New Roman" w:eastAsia="仿宋_GB2312" w:hAnsi="Times New Roman" w:hint="eastAsia"/>
          <w:sz w:val="32"/>
          <w:szCs w:val="32"/>
        </w:rPr>
        <w:t>元</w:t>
      </w:r>
      <w:proofErr w:type="gramEnd"/>
      <w:r>
        <w:rPr>
          <w:rFonts w:ascii="Times New Roman" w:eastAsia="仿宋_GB2312" w:hAnsi="Times New Roman" w:hint="eastAsia"/>
          <w:sz w:val="32"/>
          <w:szCs w:val="32"/>
        </w:rPr>
        <w:t>优惠券。中国银联辽宁分公司计划投入消费优惠券不低于</w:t>
      </w:r>
      <w:r>
        <w:rPr>
          <w:rFonts w:ascii="Times New Roman" w:eastAsia="仿宋_GB2312" w:hAnsi="Times New Roman" w:hint="eastAsia"/>
          <w:sz w:val="32"/>
          <w:szCs w:val="32"/>
        </w:rPr>
        <w:t>3000</w:t>
      </w:r>
      <w:r>
        <w:rPr>
          <w:rFonts w:ascii="Times New Roman" w:eastAsia="仿宋_GB2312" w:hAnsi="Times New Roman" w:hint="eastAsia"/>
          <w:sz w:val="32"/>
          <w:szCs w:val="32"/>
        </w:rPr>
        <w:t>万元，同时，争取带动辖内商业银行投入不低于</w:t>
      </w:r>
      <w:r>
        <w:rPr>
          <w:rFonts w:ascii="Times New Roman" w:eastAsia="仿宋_GB2312" w:hAnsi="Times New Roman" w:hint="eastAsia"/>
          <w:sz w:val="32"/>
          <w:szCs w:val="32"/>
        </w:rPr>
        <w:t>3000</w:t>
      </w:r>
      <w:r>
        <w:rPr>
          <w:rFonts w:ascii="Times New Roman" w:eastAsia="仿宋_GB2312" w:hAnsi="Times New Roman" w:hint="eastAsia"/>
          <w:sz w:val="32"/>
          <w:szCs w:val="32"/>
        </w:rPr>
        <w:t>万元，通过政府</w:t>
      </w:r>
      <w:proofErr w:type="gramStart"/>
      <w:r>
        <w:rPr>
          <w:rFonts w:ascii="Times New Roman" w:eastAsia="仿宋_GB2312" w:hAnsi="Times New Roman" w:hint="eastAsia"/>
          <w:sz w:val="32"/>
          <w:szCs w:val="32"/>
        </w:rPr>
        <w:t>一网通办</w:t>
      </w:r>
      <w:proofErr w:type="gramEnd"/>
      <w:r>
        <w:rPr>
          <w:rFonts w:ascii="Times New Roman" w:eastAsia="仿宋_GB2312" w:hAnsi="Times New Roman" w:hint="eastAsia"/>
          <w:sz w:val="32"/>
          <w:szCs w:val="32"/>
        </w:rPr>
        <w:t>APP</w:t>
      </w:r>
      <w:r>
        <w:rPr>
          <w:rFonts w:ascii="Times New Roman" w:eastAsia="仿宋_GB2312" w:hAnsi="Times New Roman" w:hint="eastAsia"/>
          <w:sz w:val="32"/>
          <w:szCs w:val="32"/>
        </w:rPr>
        <w:t>或“云闪付”</w:t>
      </w:r>
      <w:r>
        <w:rPr>
          <w:rFonts w:ascii="Times New Roman" w:eastAsia="仿宋_GB2312" w:hAnsi="Times New Roman" w:hint="eastAsia"/>
          <w:sz w:val="32"/>
          <w:szCs w:val="32"/>
        </w:rPr>
        <w:t>APP</w:t>
      </w:r>
      <w:r>
        <w:rPr>
          <w:rFonts w:ascii="Times New Roman" w:eastAsia="仿宋_GB2312" w:hAnsi="Times New Roman" w:hint="eastAsia"/>
          <w:sz w:val="32"/>
          <w:szCs w:val="32"/>
        </w:rPr>
        <w:t>发放消费优惠券，用户在活动商户处使用“云闪付”</w:t>
      </w:r>
      <w:r>
        <w:rPr>
          <w:rFonts w:ascii="Times New Roman" w:eastAsia="仿宋_GB2312" w:hAnsi="Times New Roman" w:hint="eastAsia"/>
          <w:sz w:val="32"/>
          <w:szCs w:val="32"/>
        </w:rPr>
        <w:t>APP</w:t>
      </w:r>
      <w:r>
        <w:rPr>
          <w:rFonts w:ascii="Times New Roman" w:eastAsia="仿宋_GB2312" w:hAnsi="Times New Roman" w:hint="eastAsia"/>
          <w:sz w:val="32"/>
          <w:szCs w:val="32"/>
        </w:rPr>
        <w:t>支付可实现优惠立减。</w:t>
      </w:r>
    </w:p>
    <w:p w:rsidR="00360DD0" w:rsidRDefault="000E33AF" w:rsidP="0058594F">
      <w:pPr>
        <w:spacing w:line="600" w:lineRule="exact"/>
        <w:ind w:firstLineChars="200" w:firstLine="617"/>
        <w:rPr>
          <w:rFonts w:ascii="Times New Roman" w:eastAsia="仿宋_GB2312" w:hAnsi="Times New Roman"/>
          <w:sz w:val="32"/>
          <w:szCs w:val="32"/>
        </w:rPr>
      </w:pPr>
      <w:r>
        <w:rPr>
          <w:rFonts w:ascii="楷体_GB2312" w:eastAsia="楷体_GB2312" w:hAnsi="楷体_GB2312" w:cs="楷体_GB2312" w:hint="eastAsia"/>
          <w:sz w:val="32"/>
          <w:szCs w:val="32"/>
        </w:rPr>
        <w:t>（三）</w:t>
      </w:r>
      <w:bookmarkEnd w:id="4"/>
      <w:proofErr w:type="gramStart"/>
      <w:r>
        <w:rPr>
          <w:rFonts w:ascii="楷体_GB2312" w:eastAsia="楷体_GB2312" w:hAnsi="楷体_GB2312" w:cs="楷体_GB2312" w:hint="eastAsia"/>
          <w:sz w:val="32"/>
          <w:szCs w:val="32"/>
        </w:rPr>
        <w:t>商户线</w:t>
      </w:r>
      <w:proofErr w:type="gramEnd"/>
      <w:r>
        <w:rPr>
          <w:rFonts w:ascii="楷体_GB2312" w:eastAsia="楷体_GB2312" w:hAnsi="楷体_GB2312" w:cs="楷体_GB2312" w:hint="eastAsia"/>
          <w:sz w:val="32"/>
          <w:szCs w:val="32"/>
        </w:rPr>
        <w:t>上销售及营销平台支持</w:t>
      </w:r>
      <w:r>
        <w:rPr>
          <w:rFonts w:ascii="楷体_GB2312" w:eastAsia="楷体_GB2312" w:hAnsi="楷体_GB2312" w:cs="楷体_GB2312" w:hint="eastAsia"/>
          <w:sz w:val="32"/>
          <w:szCs w:val="32"/>
        </w:rPr>
        <w:t>。</w:t>
      </w:r>
      <w:bookmarkStart w:id="5" w:name="_Toc4694_WPSOffice_Level2"/>
      <w:r>
        <w:rPr>
          <w:rFonts w:ascii="Times New Roman" w:eastAsia="仿宋_GB2312" w:hAnsi="Times New Roman" w:hint="eastAsia"/>
          <w:sz w:val="32"/>
          <w:szCs w:val="32"/>
        </w:rPr>
        <w:t>对需要开展线上销售和服务的商贸企业，中</w:t>
      </w:r>
      <w:r>
        <w:rPr>
          <w:rFonts w:ascii="Times New Roman" w:eastAsia="仿宋_GB2312" w:hAnsi="Times New Roman" w:hint="eastAsia"/>
          <w:sz w:val="32"/>
          <w:szCs w:val="32"/>
        </w:rPr>
        <w:t>国银联辽宁分公司为商户提供线上销售平台，</w:t>
      </w:r>
      <w:proofErr w:type="gramStart"/>
      <w:r>
        <w:rPr>
          <w:rFonts w:ascii="Times New Roman" w:eastAsia="仿宋_GB2312" w:hAnsi="Times New Roman" w:hint="eastAsia"/>
          <w:sz w:val="32"/>
          <w:szCs w:val="32"/>
        </w:rPr>
        <w:t>实现线</w:t>
      </w:r>
      <w:proofErr w:type="gramEnd"/>
      <w:r>
        <w:rPr>
          <w:rFonts w:ascii="Times New Roman" w:eastAsia="仿宋_GB2312" w:hAnsi="Times New Roman" w:hint="eastAsia"/>
          <w:sz w:val="32"/>
          <w:szCs w:val="32"/>
        </w:rPr>
        <w:t>上下单线下配送，并减免商户平台运营费。对申请</w:t>
      </w:r>
      <w:proofErr w:type="gramStart"/>
      <w:r>
        <w:rPr>
          <w:rFonts w:ascii="Times New Roman" w:eastAsia="仿宋_GB2312" w:hAnsi="Times New Roman" w:hint="eastAsia"/>
          <w:sz w:val="32"/>
          <w:szCs w:val="32"/>
        </w:rPr>
        <w:t>入驻线</w:t>
      </w:r>
      <w:proofErr w:type="gramEnd"/>
      <w:r>
        <w:rPr>
          <w:rFonts w:ascii="Times New Roman" w:eastAsia="仿宋_GB2312" w:hAnsi="Times New Roman" w:hint="eastAsia"/>
          <w:sz w:val="32"/>
          <w:szCs w:val="32"/>
        </w:rPr>
        <w:t>上平台后有意愿进一步开展线上营销的商户给予营销支持。</w:t>
      </w:r>
    </w:p>
    <w:p w:rsidR="00360DD0" w:rsidRDefault="000E33AF" w:rsidP="0058594F">
      <w:pPr>
        <w:spacing w:line="600" w:lineRule="exact"/>
        <w:ind w:firstLineChars="200" w:firstLine="617"/>
        <w:rPr>
          <w:rFonts w:ascii="Times New Roman" w:eastAsia="仿宋_GB2312" w:hAnsi="Times New Roman"/>
          <w:sz w:val="32"/>
          <w:szCs w:val="32"/>
        </w:rPr>
      </w:pPr>
      <w:r>
        <w:rPr>
          <w:rFonts w:ascii="Times New Roman" w:eastAsia="仿宋_GB2312" w:hAnsi="Times New Roman" w:hint="eastAsia"/>
          <w:sz w:val="32"/>
          <w:szCs w:val="32"/>
        </w:rPr>
        <w:t>支持辽宁企业产品入驻“云闪付”线上商城，实现省内产品面向全国范围销售，并为企业提供线上产品营销推广渠道和精准营销能力支持。</w:t>
      </w:r>
    </w:p>
    <w:p w:rsidR="00360DD0" w:rsidRDefault="000E33AF" w:rsidP="0058594F">
      <w:pPr>
        <w:spacing w:line="600" w:lineRule="exact"/>
        <w:ind w:firstLineChars="200" w:firstLine="617"/>
        <w:rPr>
          <w:rFonts w:ascii="Times New Roman" w:eastAsia="仿宋_GB2312" w:hAnsi="Times New Roman"/>
          <w:sz w:val="32"/>
          <w:szCs w:val="32"/>
        </w:rPr>
      </w:pPr>
      <w:r>
        <w:rPr>
          <w:rFonts w:ascii="楷体_GB2312" w:eastAsia="楷体_GB2312" w:hAnsi="楷体_GB2312" w:cs="楷体_GB2312" w:hint="eastAsia"/>
          <w:sz w:val="32"/>
          <w:szCs w:val="32"/>
        </w:rPr>
        <w:t>（四）</w:t>
      </w:r>
      <w:bookmarkEnd w:id="5"/>
      <w:r>
        <w:rPr>
          <w:rFonts w:ascii="楷体_GB2312" w:eastAsia="楷体_GB2312" w:hAnsi="楷体_GB2312" w:cs="楷体_GB2312" w:hint="eastAsia"/>
          <w:sz w:val="32"/>
          <w:szCs w:val="32"/>
        </w:rPr>
        <w:t>企业信贷扶持</w:t>
      </w:r>
      <w:r>
        <w:rPr>
          <w:rFonts w:ascii="楷体_GB2312" w:eastAsia="楷体_GB2312" w:hAnsi="楷体_GB2312" w:cs="楷体_GB2312" w:hint="eastAsia"/>
          <w:sz w:val="32"/>
          <w:szCs w:val="32"/>
        </w:rPr>
        <w:t>。</w:t>
      </w:r>
      <w:r>
        <w:rPr>
          <w:rFonts w:ascii="Times New Roman" w:eastAsia="仿宋_GB2312" w:hAnsi="Times New Roman" w:hint="eastAsia"/>
          <w:sz w:val="32"/>
          <w:szCs w:val="32"/>
        </w:rPr>
        <w:t>由银联商务辽宁分公司提供“天天富”普惠金融平台，为小微商户提供额度在</w:t>
      </w:r>
      <w:r>
        <w:rPr>
          <w:rFonts w:ascii="Times New Roman" w:eastAsia="仿宋_GB2312" w:hAnsi="Times New Roman" w:hint="eastAsia"/>
          <w:sz w:val="32"/>
          <w:szCs w:val="32"/>
        </w:rPr>
        <w:t>20</w:t>
      </w:r>
      <w:r>
        <w:rPr>
          <w:rFonts w:ascii="Times New Roman" w:eastAsia="仿宋_GB2312" w:hAnsi="Times New Roman" w:hint="eastAsia"/>
          <w:sz w:val="32"/>
          <w:szCs w:val="32"/>
        </w:rPr>
        <w:t>万到</w:t>
      </w:r>
      <w:r>
        <w:rPr>
          <w:rFonts w:ascii="Times New Roman" w:eastAsia="仿宋_GB2312" w:hAnsi="Times New Roman" w:hint="eastAsia"/>
          <w:sz w:val="32"/>
          <w:szCs w:val="32"/>
        </w:rPr>
        <w:t>100</w:t>
      </w:r>
      <w:r>
        <w:rPr>
          <w:rFonts w:ascii="Times New Roman" w:eastAsia="仿宋_GB2312" w:hAnsi="Times New Roman" w:hint="eastAsia"/>
          <w:sz w:val="32"/>
          <w:szCs w:val="32"/>
        </w:rPr>
        <w:t>万元之间的低利率融资服务，小微商户还可享受适当延期还款、免除滞纳金等</w:t>
      </w:r>
      <w:r>
        <w:rPr>
          <w:rFonts w:ascii="Times New Roman" w:eastAsia="仿宋_GB2312" w:hAnsi="Times New Roman" w:hint="eastAsia"/>
          <w:sz w:val="32"/>
          <w:szCs w:val="32"/>
        </w:rPr>
        <w:lastRenderedPageBreak/>
        <w:t>政策；针对企业商户的小额票据贴现需求，银联商务辽宁分公司推出最高</w:t>
      </w:r>
      <w:r>
        <w:rPr>
          <w:rFonts w:ascii="Times New Roman" w:eastAsia="仿宋_GB2312" w:hAnsi="Times New Roman" w:hint="eastAsia"/>
          <w:sz w:val="32"/>
          <w:szCs w:val="32"/>
        </w:rPr>
        <w:t>500</w:t>
      </w:r>
      <w:r>
        <w:rPr>
          <w:rFonts w:ascii="Times New Roman" w:eastAsia="仿宋_GB2312" w:hAnsi="Times New Roman" w:hint="eastAsia"/>
          <w:sz w:val="32"/>
          <w:szCs w:val="32"/>
        </w:rPr>
        <w:t>万元“极速贴现”产品，并给予首次贴现利率减免</w:t>
      </w:r>
      <w:r>
        <w:rPr>
          <w:rFonts w:ascii="Times New Roman" w:eastAsia="仿宋_GB2312" w:hAnsi="Times New Roman" w:hint="eastAsia"/>
          <w:sz w:val="32"/>
          <w:szCs w:val="32"/>
        </w:rPr>
        <w:t>0.12%</w:t>
      </w:r>
      <w:r>
        <w:rPr>
          <w:rFonts w:ascii="Times New Roman" w:eastAsia="仿宋_GB2312" w:hAnsi="Times New Roman" w:hint="eastAsia"/>
          <w:sz w:val="32"/>
          <w:szCs w:val="32"/>
        </w:rPr>
        <w:t>的优惠。</w:t>
      </w:r>
    </w:p>
    <w:p w:rsidR="00360DD0" w:rsidRDefault="000E33AF" w:rsidP="0058594F">
      <w:pPr>
        <w:spacing w:line="600" w:lineRule="exact"/>
        <w:ind w:firstLineChars="200" w:firstLine="617"/>
        <w:rPr>
          <w:rFonts w:ascii="Times New Roman" w:eastAsia="仿宋_GB2312" w:hAnsi="Times New Roman"/>
          <w:sz w:val="32"/>
          <w:szCs w:val="32"/>
        </w:rPr>
      </w:pPr>
      <w:r>
        <w:rPr>
          <w:rFonts w:ascii="Times New Roman" w:eastAsia="仿宋_GB2312" w:hAnsi="Times New Roman" w:hint="eastAsia"/>
          <w:sz w:val="32"/>
          <w:szCs w:val="32"/>
        </w:rPr>
        <w:t>省内工行、农行、中行、建行等多家股份制银行及盛京银行、沈阳农商</w:t>
      </w:r>
      <w:r w:rsidR="0058594F">
        <w:rPr>
          <w:rFonts w:ascii="Times New Roman" w:eastAsia="仿宋_GB2312" w:hAnsi="Times New Roman" w:hint="eastAsia"/>
          <w:sz w:val="32"/>
          <w:szCs w:val="32"/>
        </w:rPr>
        <w:t>银</w:t>
      </w:r>
      <w:r>
        <w:rPr>
          <w:rFonts w:ascii="Times New Roman" w:eastAsia="仿宋_GB2312" w:hAnsi="Times New Roman" w:hint="eastAsia"/>
          <w:sz w:val="32"/>
          <w:szCs w:val="32"/>
        </w:rPr>
        <w:t>行等多家区域性银行也为商贸企业制定了贷款展期、利率优惠、快速审批、先放款后担保等多种信贷扶持政策，中国银联辽宁分公司将充分发挥金融产业各方的组织协调作用，全力支持商业</w:t>
      </w:r>
      <w:r>
        <w:rPr>
          <w:rFonts w:ascii="Times New Roman" w:eastAsia="仿宋_GB2312" w:hAnsi="Times New Roman" w:hint="eastAsia"/>
          <w:sz w:val="32"/>
          <w:szCs w:val="32"/>
        </w:rPr>
        <w:t>银行为我省商贸企业降低融资成本和资金压力，帮助企业渡过难关。</w:t>
      </w:r>
    </w:p>
    <w:p w:rsidR="00360DD0" w:rsidRDefault="000E33AF" w:rsidP="0058594F">
      <w:pPr>
        <w:spacing w:line="600" w:lineRule="exact"/>
        <w:ind w:firstLineChars="200" w:firstLine="617"/>
        <w:rPr>
          <w:rFonts w:ascii="Times New Roman" w:eastAsia="仿宋_GB2312" w:hAnsi="Times New Roman"/>
          <w:sz w:val="32"/>
          <w:szCs w:val="32"/>
        </w:rPr>
      </w:pPr>
      <w:r>
        <w:rPr>
          <w:rFonts w:ascii="Times New Roman" w:eastAsia="仿宋_GB2312" w:hAnsi="Times New Roman" w:hint="eastAsia"/>
          <w:sz w:val="32"/>
          <w:szCs w:val="32"/>
        </w:rPr>
        <w:t>（联系人：</w:t>
      </w:r>
      <w:r>
        <w:rPr>
          <w:rFonts w:ascii="Times New Roman" w:eastAsia="仿宋_GB2312" w:hAnsi="Times New Roman" w:hint="eastAsia"/>
          <w:sz w:val="32"/>
          <w:szCs w:val="32"/>
        </w:rPr>
        <w:t>中国银联辽宁分公司</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王东冶</w:t>
      </w:r>
      <w:r>
        <w:rPr>
          <w:rFonts w:ascii="Times New Roman" w:eastAsia="仿宋_GB2312" w:hAnsi="Times New Roman" w:hint="eastAsia"/>
          <w:sz w:val="32"/>
          <w:szCs w:val="32"/>
        </w:rPr>
        <w:t xml:space="preserve"> 024-31302131 13386857935</w:t>
      </w:r>
      <w:r>
        <w:rPr>
          <w:rFonts w:ascii="Times New Roman" w:eastAsia="仿宋_GB2312" w:hAnsi="Times New Roman" w:hint="eastAsia"/>
          <w:sz w:val="32"/>
          <w:szCs w:val="32"/>
        </w:rPr>
        <w:t>）</w:t>
      </w:r>
    </w:p>
    <w:p w:rsidR="00360DD0" w:rsidRDefault="00360DD0" w:rsidP="0058594F">
      <w:pPr>
        <w:spacing w:line="600" w:lineRule="exact"/>
        <w:ind w:firstLineChars="200" w:firstLine="617"/>
        <w:rPr>
          <w:rFonts w:ascii="Times New Roman" w:eastAsia="仿宋_GB2312" w:hAnsi="Times New Roman"/>
          <w:sz w:val="32"/>
          <w:szCs w:val="32"/>
        </w:rPr>
      </w:pPr>
    </w:p>
    <w:p w:rsidR="00360DD0" w:rsidRDefault="00360DD0" w:rsidP="0058594F">
      <w:pPr>
        <w:spacing w:line="600" w:lineRule="exact"/>
        <w:ind w:firstLineChars="200" w:firstLine="617"/>
        <w:rPr>
          <w:rFonts w:ascii="Times New Roman" w:eastAsia="仿宋_GB2312" w:hAnsi="Times New Roman"/>
          <w:sz w:val="32"/>
          <w:szCs w:val="32"/>
        </w:rPr>
      </w:pPr>
    </w:p>
    <w:p w:rsidR="00360DD0" w:rsidRDefault="00360DD0" w:rsidP="0058594F">
      <w:pPr>
        <w:spacing w:line="600" w:lineRule="exact"/>
        <w:ind w:firstLineChars="200" w:firstLine="617"/>
        <w:rPr>
          <w:rFonts w:ascii="Times New Roman" w:eastAsia="仿宋_GB2312" w:hAnsi="Times New Roman"/>
          <w:sz w:val="32"/>
          <w:szCs w:val="32"/>
        </w:rPr>
      </w:pPr>
    </w:p>
    <w:p w:rsidR="00360DD0" w:rsidRDefault="00360DD0" w:rsidP="0058594F">
      <w:pPr>
        <w:spacing w:line="600" w:lineRule="exact"/>
        <w:ind w:firstLineChars="200" w:firstLine="617"/>
        <w:rPr>
          <w:rFonts w:ascii="Times New Roman" w:eastAsia="仿宋_GB2312" w:hAnsi="Times New Roman"/>
          <w:sz w:val="32"/>
          <w:szCs w:val="32"/>
        </w:rPr>
      </w:pPr>
    </w:p>
    <w:p w:rsidR="00360DD0" w:rsidRDefault="00360DD0" w:rsidP="0058594F">
      <w:pPr>
        <w:spacing w:line="600" w:lineRule="exact"/>
        <w:ind w:firstLineChars="200" w:firstLine="617"/>
        <w:rPr>
          <w:rFonts w:ascii="Times New Roman" w:eastAsia="仿宋_GB2312" w:hAnsi="Times New Roman"/>
          <w:sz w:val="32"/>
          <w:szCs w:val="32"/>
        </w:rPr>
      </w:pPr>
    </w:p>
    <w:p w:rsidR="00360DD0" w:rsidRDefault="00360DD0" w:rsidP="0058594F">
      <w:pPr>
        <w:spacing w:line="600" w:lineRule="exact"/>
        <w:ind w:firstLineChars="200" w:firstLine="617"/>
        <w:rPr>
          <w:rFonts w:ascii="Times New Roman" w:eastAsia="仿宋_GB2312" w:hAnsi="Times New Roman"/>
          <w:sz w:val="32"/>
          <w:szCs w:val="32"/>
        </w:rPr>
      </w:pPr>
    </w:p>
    <w:p w:rsidR="00360DD0" w:rsidRDefault="00360DD0" w:rsidP="0058594F">
      <w:pPr>
        <w:spacing w:line="600" w:lineRule="exact"/>
        <w:ind w:firstLineChars="200" w:firstLine="617"/>
        <w:rPr>
          <w:rFonts w:ascii="Times New Roman" w:eastAsia="仿宋_GB2312" w:hAnsi="Times New Roman"/>
          <w:sz w:val="32"/>
          <w:szCs w:val="32"/>
        </w:rPr>
      </w:pPr>
    </w:p>
    <w:p w:rsidR="00360DD0" w:rsidRDefault="00360DD0" w:rsidP="0058594F">
      <w:pPr>
        <w:spacing w:line="600" w:lineRule="exact"/>
        <w:ind w:firstLineChars="200" w:firstLine="617"/>
        <w:rPr>
          <w:rFonts w:ascii="Times New Roman" w:eastAsia="仿宋_GB2312" w:hAnsi="Times New Roman"/>
          <w:sz w:val="32"/>
          <w:szCs w:val="32"/>
        </w:rPr>
      </w:pPr>
    </w:p>
    <w:p w:rsidR="00360DD0" w:rsidRDefault="00360DD0" w:rsidP="0058594F">
      <w:pPr>
        <w:spacing w:line="600" w:lineRule="exact"/>
        <w:ind w:firstLineChars="200" w:firstLine="617"/>
        <w:rPr>
          <w:rFonts w:ascii="Times New Roman" w:eastAsia="仿宋_GB2312" w:hAnsi="Times New Roman"/>
          <w:sz w:val="32"/>
          <w:szCs w:val="32"/>
        </w:rPr>
      </w:pPr>
    </w:p>
    <w:p w:rsidR="00360DD0" w:rsidRDefault="00360DD0" w:rsidP="0058594F">
      <w:pPr>
        <w:spacing w:line="600" w:lineRule="exact"/>
        <w:ind w:firstLineChars="200" w:firstLine="617"/>
        <w:rPr>
          <w:rFonts w:ascii="Times New Roman" w:eastAsia="仿宋_GB2312" w:hAnsi="Times New Roman"/>
          <w:sz w:val="32"/>
          <w:szCs w:val="32"/>
        </w:rPr>
      </w:pPr>
    </w:p>
    <w:p w:rsidR="00360DD0" w:rsidRDefault="00360DD0" w:rsidP="0058594F">
      <w:pPr>
        <w:spacing w:line="600" w:lineRule="exact"/>
        <w:ind w:firstLineChars="200" w:firstLine="617"/>
        <w:rPr>
          <w:rFonts w:ascii="Times New Roman" w:eastAsia="仿宋_GB2312" w:hAnsi="Times New Roman"/>
          <w:sz w:val="32"/>
          <w:szCs w:val="32"/>
        </w:rPr>
      </w:pPr>
    </w:p>
    <w:p w:rsidR="00360DD0" w:rsidRDefault="000E33AF">
      <w:pPr>
        <w:spacing w:line="600" w:lineRule="exact"/>
        <w:rPr>
          <w:rFonts w:ascii="Times New Roman" w:eastAsia="黑体" w:hAnsi="Times New Roman" w:cs="Times New Roman"/>
          <w:color w:val="000000"/>
          <w:sz w:val="32"/>
          <w:szCs w:val="32"/>
        </w:rPr>
      </w:pPr>
      <w:r>
        <w:rPr>
          <w:rFonts w:ascii="黑体" w:eastAsia="黑体" w:hAnsi="黑体" w:cs="黑体" w:hint="eastAsia"/>
          <w:color w:val="000000"/>
          <w:sz w:val="32"/>
          <w:szCs w:val="32"/>
        </w:rPr>
        <w:lastRenderedPageBreak/>
        <w:t>附件</w:t>
      </w:r>
      <w:r>
        <w:rPr>
          <w:rFonts w:ascii="Times New Roman" w:eastAsia="黑体" w:hAnsi="Times New Roman" w:cs="Times New Roman"/>
          <w:color w:val="000000"/>
          <w:sz w:val="32"/>
          <w:szCs w:val="32"/>
        </w:rPr>
        <w:t>2</w:t>
      </w:r>
    </w:p>
    <w:p w:rsidR="00360DD0" w:rsidRDefault="000E33AF">
      <w:pPr>
        <w:pStyle w:val="a7"/>
        <w:shd w:val="clear" w:color="auto" w:fill="FFFFFF"/>
        <w:spacing w:before="0" w:beforeAutospacing="0" w:after="0" w:afterAutospacing="0" w:line="600" w:lineRule="exact"/>
        <w:jc w:val="center"/>
        <w:rPr>
          <w:rStyle w:val="a8"/>
          <w:rFonts w:ascii="方正小标宋简体" w:eastAsia="方正小标宋简体" w:hAnsi="方正小标宋简体" w:cs="方正小标宋简体"/>
          <w:b w:val="0"/>
          <w:bCs w:val="0"/>
          <w:color w:val="333333"/>
          <w:sz w:val="44"/>
          <w:szCs w:val="44"/>
        </w:rPr>
      </w:pPr>
      <w:proofErr w:type="gramStart"/>
      <w:r>
        <w:rPr>
          <w:rStyle w:val="a8"/>
          <w:rFonts w:ascii="方正小标宋简体" w:eastAsia="方正小标宋简体" w:hAnsi="方正小标宋简体" w:cs="方正小标宋简体" w:hint="eastAsia"/>
          <w:b w:val="0"/>
          <w:bCs w:val="0"/>
          <w:color w:val="333333"/>
          <w:sz w:val="44"/>
          <w:szCs w:val="44"/>
        </w:rPr>
        <w:t>美团点评</w:t>
      </w:r>
      <w:proofErr w:type="gramEnd"/>
      <w:r>
        <w:rPr>
          <w:rStyle w:val="a8"/>
          <w:rFonts w:ascii="方正小标宋简体" w:eastAsia="方正小标宋简体" w:hAnsi="方正小标宋简体" w:cs="方正小标宋简体" w:hint="eastAsia"/>
          <w:b w:val="0"/>
          <w:bCs w:val="0"/>
          <w:color w:val="333333"/>
          <w:sz w:val="44"/>
          <w:szCs w:val="44"/>
        </w:rPr>
        <w:t>集团</w:t>
      </w:r>
    </w:p>
    <w:p w:rsidR="00360DD0" w:rsidRDefault="000E33AF">
      <w:pPr>
        <w:pStyle w:val="a7"/>
        <w:shd w:val="clear" w:color="auto" w:fill="FFFFFF"/>
        <w:spacing w:before="0" w:beforeAutospacing="0" w:after="0" w:afterAutospacing="0" w:line="600" w:lineRule="exact"/>
        <w:jc w:val="center"/>
        <w:rPr>
          <w:rFonts w:ascii="方正小标宋简体" w:eastAsia="方正小标宋简体" w:hAnsi="方正小标宋简体" w:cs="方正小标宋简体"/>
          <w:color w:val="333333"/>
          <w:sz w:val="44"/>
          <w:szCs w:val="44"/>
        </w:rPr>
      </w:pPr>
      <w:r>
        <w:rPr>
          <w:rStyle w:val="a8"/>
          <w:rFonts w:ascii="方正小标宋简体" w:eastAsia="方正小标宋简体" w:hAnsi="方正小标宋简体" w:cs="方正小标宋简体" w:hint="eastAsia"/>
          <w:b w:val="0"/>
          <w:bCs w:val="0"/>
          <w:color w:val="333333"/>
          <w:sz w:val="44"/>
          <w:szCs w:val="44"/>
        </w:rPr>
        <w:t>开展“安心消费”主题活动</w:t>
      </w:r>
      <w:r>
        <w:rPr>
          <w:rStyle w:val="a8"/>
          <w:rFonts w:ascii="方正小标宋简体" w:eastAsia="方正小标宋简体" w:hAnsi="方正小标宋简体" w:cs="方正小标宋简体" w:hint="eastAsia"/>
          <w:b w:val="0"/>
          <w:bCs w:val="0"/>
          <w:color w:val="333333"/>
          <w:sz w:val="44"/>
          <w:szCs w:val="44"/>
        </w:rPr>
        <w:t>方案</w:t>
      </w:r>
    </w:p>
    <w:p w:rsidR="00360DD0" w:rsidRDefault="00360DD0" w:rsidP="0058594F">
      <w:pPr>
        <w:pStyle w:val="a7"/>
        <w:shd w:val="clear" w:color="auto" w:fill="FFFFFF"/>
        <w:spacing w:before="0" w:beforeAutospacing="0" w:after="0" w:afterAutospacing="0" w:line="600" w:lineRule="exact"/>
        <w:ind w:firstLineChars="200" w:firstLine="617"/>
        <w:jc w:val="both"/>
        <w:rPr>
          <w:rFonts w:ascii="仿宋_GB2312" w:eastAsia="仿宋_GB2312" w:hAnsi="仿宋_GB2312" w:cs="仿宋_GB2312"/>
          <w:color w:val="333333"/>
          <w:sz w:val="32"/>
          <w:szCs w:val="32"/>
        </w:rPr>
      </w:pPr>
    </w:p>
    <w:p w:rsidR="00360DD0" w:rsidRDefault="000E33AF" w:rsidP="0058594F">
      <w:pPr>
        <w:spacing w:line="600" w:lineRule="exact"/>
        <w:ind w:firstLineChars="200" w:firstLine="617"/>
        <w:rPr>
          <w:rFonts w:ascii="Times New Roman" w:eastAsia="仿宋_GB2312" w:hAnsi="Times New Roman"/>
          <w:sz w:val="32"/>
          <w:szCs w:val="32"/>
        </w:rPr>
      </w:pPr>
      <w:r>
        <w:rPr>
          <w:rFonts w:ascii="Times New Roman" w:eastAsia="仿宋_GB2312" w:hAnsi="Times New Roman" w:hint="eastAsia"/>
          <w:sz w:val="32"/>
          <w:szCs w:val="32"/>
        </w:rPr>
        <w:t>省商务厅</w:t>
      </w:r>
      <w:proofErr w:type="gramStart"/>
      <w:r>
        <w:rPr>
          <w:rFonts w:ascii="Times New Roman" w:eastAsia="仿宋_GB2312" w:hAnsi="Times New Roman" w:hint="eastAsia"/>
          <w:sz w:val="32"/>
          <w:szCs w:val="32"/>
        </w:rPr>
        <w:t>与美团点评</w:t>
      </w:r>
      <w:proofErr w:type="gramEnd"/>
      <w:r>
        <w:rPr>
          <w:rFonts w:ascii="Times New Roman" w:eastAsia="仿宋_GB2312" w:hAnsi="Times New Roman" w:hint="eastAsia"/>
          <w:sz w:val="32"/>
          <w:szCs w:val="32"/>
        </w:rPr>
        <w:t>集团联合开展“安心消费”主题活动，旨在营造安心消费环境，提振民众消费信心，面向本地商户、居民发放“安心消费”福利包，用于到店消费、在家消费、景点门票、民宿酒店、商场商圈等多场景消费，采取积极措施，共同推进消费有序复苏。活动方案如下：</w:t>
      </w:r>
    </w:p>
    <w:p w:rsidR="00360DD0" w:rsidRDefault="000E33AF" w:rsidP="0058594F">
      <w:pPr>
        <w:spacing w:line="600" w:lineRule="exact"/>
        <w:ind w:firstLineChars="200" w:firstLine="617"/>
        <w:rPr>
          <w:rFonts w:ascii="Times New Roman" w:eastAsia="仿宋_GB2312" w:hAnsi="Times New Roman"/>
          <w:sz w:val="32"/>
          <w:szCs w:val="32"/>
        </w:rPr>
      </w:pPr>
      <w:r>
        <w:rPr>
          <w:rFonts w:ascii="黑体" w:eastAsia="黑体" w:hAnsi="黑体" w:cs="黑体" w:hint="eastAsia"/>
          <w:sz w:val="32"/>
          <w:szCs w:val="32"/>
        </w:rPr>
        <w:t>一、活动名称</w:t>
      </w:r>
    </w:p>
    <w:p w:rsidR="00360DD0" w:rsidRDefault="000E33AF" w:rsidP="0058594F">
      <w:pPr>
        <w:spacing w:line="600" w:lineRule="exact"/>
        <w:ind w:firstLineChars="200" w:firstLine="617"/>
        <w:rPr>
          <w:rFonts w:ascii="Times New Roman" w:eastAsia="仿宋_GB2312" w:hAnsi="Times New Roman"/>
          <w:sz w:val="32"/>
          <w:szCs w:val="32"/>
        </w:rPr>
      </w:pPr>
      <w:r>
        <w:rPr>
          <w:rFonts w:ascii="Times New Roman" w:eastAsia="仿宋_GB2312" w:hAnsi="Times New Roman" w:hint="eastAsia"/>
          <w:sz w:val="32"/>
          <w:szCs w:val="32"/>
        </w:rPr>
        <w:t>“辽宁安心消费节”</w:t>
      </w:r>
      <w:r>
        <w:rPr>
          <w:rFonts w:ascii="Times New Roman" w:eastAsia="仿宋_GB2312" w:hAnsi="Times New Roman" w:hint="eastAsia"/>
          <w:sz w:val="32"/>
          <w:szCs w:val="32"/>
        </w:rPr>
        <w:t xml:space="preserve"> </w:t>
      </w:r>
    </w:p>
    <w:p w:rsidR="00360DD0" w:rsidRDefault="000E33AF" w:rsidP="0058594F">
      <w:pPr>
        <w:spacing w:line="600" w:lineRule="exact"/>
        <w:ind w:firstLineChars="200" w:firstLine="617"/>
        <w:rPr>
          <w:rFonts w:ascii="黑体" w:eastAsia="黑体" w:hAnsi="黑体" w:cs="黑体"/>
          <w:sz w:val="32"/>
          <w:szCs w:val="32"/>
        </w:rPr>
      </w:pPr>
      <w:r>
        <w:rPr>
          <w:rFonts w:ascii="黑体" w:eastAsia="黑体" w:hAnsi="黑体" w:cs="黑体" w:hint="eastAsia"/>
          <w:sz w:val="32"/>
          <w:szCs w:val="32"/>
        </w:rPr>
        <w:t>二、活动时间</w:t>
      </w:r>
    </w:p>
    <w:p w:rsidR="00360DD0" w:rsidRDefault="000E33AF" w:rsidP="0058594F">
      <w:pPr>
        <w:spacing w:line="600" w:lineRule="exact"/>
        <w:ind w:firstLineChars="200" w:firstLine="617"/>
        <w:rPr>
          <w:rFonts w:ascii="Times New Roman" w:eastAsia="仿宋_GB2312" w:hAnsi="Times New Roman"/>
          <w:sz w:val="32"/>
          <w:szCs w:val="32"/>
        </w:rPr>
      </w:pPr>
      <w:r>
        <w:rPr>
          <w:rFonts w:ascii="Times New Roman" w:eastAsia="仿宋_GB2312" w:hAnsi="Times New Roman" w:hint="eastAsia"/>
          <w:sz w:val="32"/>
          <w:szCs w:val="32"/>
        </w:rPr>
        <w:t>2020</w:t>
      </w:r>
      <w:r>
        <w:rPr>
          <w:rFonts w:ascii="Times New Roman" w:eastAsia="仿宋_GB2312" w:hAnsi="Times New Roman" w:hint="eastAsia"/>
          <w:sz w:val="32"/>
          <w:szCs w:val="32"/>
        </w:rPr>
        <w:t>年</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w:t>
      </w:r>
      <w:r>
        <w:rPr>
          <w:rFonts w:ascii="Times New Roman" w:eastAsia="仿宋_GB2312" w:hAnsi="Times New Roman" w:hint="eastAsia"/>
          <w:sz w:val="32"/>
          <w:szCs w:val="32"/>
        </w:rPr>
        <w:t>至</w:t>
      </w:r>
      <w:r>
        <w:rPr>
          <w:rFonts w:ascii="Times New Roman" w:eastAsia="仿宋_GB2312" w:hAnsi="Times New Roman" w:hint="eastAsia"/>
          <w:sz w:val="32"/>
          <w:szCs w:val="32"/>
        </w:rPr>
        <w:t>6</w:t>
      </w:r>
      <w:r>
        <w:rPr>
          <w:rFonts w:ascii="Times New Roman" w:eastAsia="仿宋_GB2312" w:hAnsi="Times New Roman" w:hint="eastAsia"/>
          <w:sz w:val="32"/>
          <w:szCs w:val="32"/>
        </w:rPr>
        <w:t>月</w:t>
      </w:r>
      <w:r>
        <w:rPr>
          <w:rFonts w:ascii="Times New Roman" w:eastAsia="仿宋_GB2312" w:hAnsi="Times New Roman" w:hint="eastAsia"/>
          <w:sz w:val="32"/>
          <w:szCs w:val="32"/>
        </w:rPr>
        <w:t>30</w:t>
      </w:r>
      <w:r>
        <w:rPr>
          <w:rFonts w:ascii="Times New Roman" w:eastAsia="仿宋_GB2312" w:hAnsi="Times New Roman" w:hint="eastAsia"/>
          <w:sz w:val="32"/>
          <w:szCs w:val="32"/>
        </w:rPr>
        <w:t>日</w:t>
      </w:r>
    </w:p>
    <w:p w:rsidR="00360DD0" w:rsidRDefault="000E33AF" w:rsidP="0058594F">
      <w:pPr>
        <w:spacing w:line="600" w:lineRule="exact"/>
        <w:ind w:firstLineChars="200" w:firstLine="617"/>
        <w:rPr>
          <w:rFonts w:ascii="黑体" w:eastAsia="黑体" w:hAnsi="黑体" w:cs="黑体"/>
          <w:sz w:val="32"/>
          <w:szCs w:val="32"/>
        </w:rPr>
      </w:pPr>
      <w:r>
        <w:rPr>
          <w:rFonts w:ascii="黑体" w:eastAsia="黑体" w:hAnsi="黑体" w:cs="黑体" w:hint="eastAsia"/>
          <w:sz w:val="32"/>
          <w:szCs w:val="32"/>
        </w:rPr>
        <w:t>三、活动主题</w:t>
      </w:r>
    </w:p>
    <w:p w:rsidR="00360DD0" w:rsidRDefault="000E33AF" w:rsidP="0058594F">
      <w:pPr>
        <w:spacing w:line="600" w:lineRule="exact"/>
        <w:ind w:firstLineChars="200" w:firstLine="617"/>
        <w:rPr>
          <w:rFonts w:ascii="Times New Roman" w:eastAsia="仿宋_GB2312" w:hAnsi="Times New Roman"/>
          <w:sz w:val="32"/>
          <w:szCs w:val="32"/>
        </w:rPr>
      </w:pPr>
      <w:r>
        <w:rPr>
          <w:rFonts w:ascii="Times New Roman" w:eastAsia="仿宋_GB2312" w:hAnsi="Times New Roman" w:hint="eastAsia"/>
          <w:sz w:val="32"/>
          <w:szCs w:val="32"/>
        </w:rPr>
        <w:t>将“安心消费”的主题贯穿活动始终，</w:t>
      </w:r>
      <w:proofErr w:type="gramStart"/>
      <w:r>
        <w:rPr>
          <w:rFonts w:ascii="Times New Roman" w:eastAsia="仿宋_GB2312" w:hAnsi="Times New Roman" w:hint="eastAsia"/>
          <w:sz w:val="32"/>
          <w:szCs w:val="32"/>
        </w:rPr>
        <w:t>整合美团</w:t>
      </w:r>
      <w:proofErr w:type="gramEnd"/>
      <w:r>
        <w:rPr>
          <w:rFonts w:ascii="Times New Roman" w:eastAsia="仿宋_GB2312" w:hAnsi="Times New Roman" w:hint="eastAsia"/>
          <w:sz w:val="32"/>
          <w:szCs w:val="32"/>
        </w:rPr>
        <w:t>、点评、美团外卖三大平台资源，覆盖</w:t>
      </w:r>
      <w:r>
        <w:rPr>
          <w:rFonts w:ascii="Times New Roman" w:eastAsia="仿宋_GB2312" w:hAnsi="Times New Roman" w:hint="eastAsia"/>
          <w:sz w:val="32"/>
          <w:szCs w:val="32"/>
        </w:rPr>
        <w:t>4-6</w:t>
      </w:r>
      <w:r>
        <w:rPr>
          <w:rFonts w:ascii="Times New Roman" w:eastAsia="仿宋_GB2312" w:hAnsi="Times New Roman" w:hint="eastAsia"/>
          <w:sz w:val="32"/>
          <w:szCs w:val="32"/>
        </w:rPr>
        <w:t>月的黄金消费复苏季，营造安心消费氛围，帮助商贸企业复产营业、帮助消费者恢复信心。通过举办线上、线下融合的系列数字化营销活动、打造安心福利驿站、发放安心生活福利包等方式，直接惠及商户与消费者，促进消费回暖复苏。</w:t>
      </w:r>
      <w:r>
        <w:rPr>
          <w:rFonts w:ascii="Times New Roman" w:eastAsia="仿宋_GB2312" w:hAnsi="Times New Roman" w:hint="eastAsia"/>
          <w:sz w:val="32"/>
          <w:szCs w:val="32"/>
        </w:rPr>
        <w:t xml:space="preserve"> </w:t>
      </w:r>
    </w:p>
    <w:p w:rsidR="00360DD0" w:rsidRDefault="000E33AF" w:rsidP="0058594F">
      <w:pPr>
        <w:spacing w:line="600" w:lineRule="exact"/>
        <w:ind w:firstLineChars="200" w:firstLine="617"/>
        <w:rPr>
          <w:rFonts w:ascii="黑体" w:eastAsia="黑体" w:hAnsi="黑体" w:cs="黑体"/>
          <w:sz w:val="32"/>
          <w:szCs w:val="32"/>
        </w:rPr>
      </w:pPr>
      <w:r>
        <w:rPr>
          <w:rFonts w:ascii="黑体" w:eastAsia="黑体" w:hAnsi="黑体" w:cs="黑体" w:hint="eastAsia"/>
          <w:sz w:val="32"/>
          <w:szCs w:val="32"/>
        </w:rPr>
        <w:t>四、活动内容</w:t>
      </w:r>
    </w:p>
    <w:p w:rsidR="00360DD0" w:rsidRDefault="000E33AF" w:rsidP="0058594F">
      <w:pPr>
        <w:spacing w:line="600" w:lineRule="exact"/>
        <w:ind w:firstLineChars="200" w:firstLine="617"/>
        <w:rPr>
          <w:rFonts w:ascii="Times New Roman" w:eastAsia="仿宋_GB2312" w:hAnsi="Times New Roman"/>
          <w:sz w:val="32"/>
          <w:szCs w:val="32"/>
        </w:rPr>
      </w:pPr>
      <w:r>
        <w:rPr>
          <w:rFonts w:ascii="楷体_GB2312" w:eastAsia="楷体_GB2312" w:hAnsi="楷体_GB2312" w:cs="楷体_GB2312" w:hint="eastAsia"/>
          <w:sz w:val="32"/>
          <w:szCs w:val="32"/>
        </w:rPr>
        <w:t>（一）组织“辽宁安心消费节”，营造安心消费氛围</w:t>
      </w:r>
      <w:r>
        <w:rPr>
          <w:rFonts w:ascii="楷体_GB2312" w:eastAsia="楷体_GB2312" w:hAnsi="楷体_GB2312" w:cs="楷体_GB2312" w:hint="eastAsia"/>
          <w:sz w:val="32"/>
          <w:szCs w:val="32"/>
        </w:rPr>
        <w:t>。</w:t>
      </w:r>
      <w:r>
        <w:rPr>
          <w:rFonts w:ascii="Times New Roman" w:eastAsia="仿宋_GB2312" w:hAnsi="Times New Roman" w:hint="eastAsia"/>
          <w:sz w:val="32"/>
          <w:szCs w:val="32"/>
        </w:rPr>
        <w:t>结合政</w:t>
      </w:r>
      <w:r>
        <w:rPr>
          <w:rFonts w:ascii="Times New Roman" w:eastAsia="仿宋_GB2312" w:hAnsi="Times New Roman" w:hint="eastAsia"/>
          <w:sz w:val="32"/>
          <w:szCs w:val="32"/>
        </w:rPr>
        <w:lastRenderedPageBreak/>
        <w:t>府、平台资源带动商家参与，打造</w:t>
      </w:r>
      <w:r>
        <w:rPr>
          <w:rFonts w:ascii="Times New Roman" w:eastAsia="仿宋_GB2312" w:hAnsi="Times New Roman" w:hint="eastAsia"/>
          <w:sz w:val="32"/>
          <w:szCs w:val="32"/>
        </w:rPr>
        <w:t>“</w:t>
      </w:r>
      <w:r>
        <w:rPr>
          <w:rFonts w:ascii="Times New Roman" w:eastAsia="仿宋_GB2312" w:hAnsi="Times New Roman" w:hint="eastAsia"/>
          <w:sz w:val="32"/>
          <w:szCs w:val="32"/>
        </w:rPr>
        <w:t>安心吃货节</w:t>
      </w:r>
      <w:r>
        <w:rPr>
          <w:rFonts w:ascii="Times New Roman" w:eastAsia="仿宋_GB2312" w:hAnsi="Times New Roman" w:hint="eastAsia"/>
          <w:sz w:val="32"/>
          <w:szCs w:val="32"/>
        </w:rPr>
        <w:t>”“</w:t>
      </w:r>
      <w:r>
        <w:rPr>
          <w:rFonts w:ascii="Times New Roman" w:eastAsia="仿宋_GB2312" w:hAnsi="Times New Roman" w:hint="eastAsia"/>
          <w:sz w:val="32"/>
          <w:szCs w:val="32"/>
        </w:rPr>
        <w:t>安心生活节</w:t>
      </w:r>
      <w:r>
        <w:rPr>
          <w:rFonts w:ascii="Times New Roman" w:eastAsia="仿宋_GB2312" w:hAnsi="Times New Roman" w:hint="eastAsia"/>
          <w:sz w:val="32"/>
          <w:szCs w:val="32"/>
        </w:rPr>
        <w:t>”</w:t>
      </w:r>
      <w:r>
        <w:rPr>
          <w:rFonts w:ascii="Times New Roman" w:eastAsia="仿宋_GB2312" w:hAnsi="Times New Roman" w:hint="eastAsia"/>
          <w:sz w:val="32"/>
          <w:szCs w:val="32"/>
        </w:rPr>
        <w:t>和</w:t>
      </w:r>
      <w:r>
        <w:rPr>
          <w:rFonts w:ascii="Times New Roman" w:eastAsia="仿宋_GB2312" w:hAnsi="Times New Roman" w:hint="eastAsia"/>
          <w:sz w:val="32"/>
          <w:szCs w:val="32"/>
        </w:rPr>
        <w:t>“</w:t>
      </w:r>
      <w:r>
        <w:rPr>
          <w:rFonts w:ascii="Times New Roman" w:eastAsia="仿宋_GB2312" w:hAnsi="Times New Roman" w:hint="eastAsia"/>
          <w:sz w:val="32"/>
          <w:szCs w:val="32"/>
        </w:rPr>
        <w:t>安心嗨玩节</w:t>
      </w:r>
      <w:r>
        <w:rPr>
          <w:rFonts w:ascii="Times New Roman" w:eastAsia="仿宋_GB2312" w:hAnsi="Times New Roman" w:hint="eastAsia"/>
          <w:sz w:val="32"/>
          <w:szCs w:val="32"/>
        </w:rPr>
        <w:t>”</w:t>
      </w:r>
      <w:r>
        <w:rPr>
          <w:rFonts w:ascii="Times New Roman" w:eastAsia="仿宋_GB2312" w:hAnsi="Times New Roman" w:hint="eastAsia"/>
          <w:sz w:val="32"/>
          <w:szCs w:val="32"/>
        </w:rPr>
        <w:t>三个线上消费复苏专项会场，开展吃、住、行、游、购、娱的大型平台促销，调动用户全方位的消费复苏场景需求，实现多品类、多业态的覆盖，加快生活消费全面复苏。</w:t>
      </w:r>
      <w:r>
        <w:rPr>
          <w:rFonts w:ascii="Times New Roman" w:eastAsia="仿宋_GB2312" w:hAnsi="Times New Roman" w:hint="eastAsia"/>
          <w:sz w:val="32"/>
          <w:szCs w:val="32"/>
        </w:rPr>
        <w:t xml:space="preserve"> </w:t>
      </w:r>
    </w:p>
    <w:p w:rsidR="00360DD0" w:rsidRDefault="000E33AF" w:rsidP="0058594F">
      <w:pPr>
        <w:spacing w:line="600" w:lineRule="exact"/>
        <w:ind w:firstLineChars="200" w:firstLine="617"/>
        <w:rPr>
          <w:rFonts w:ascii="Times New Roman" w:eastAsia="仿宋_GB2312" w:hAnsi="Times New Roman"/>
          <w:sz w:val="32"/>
          <w:szCs w:val="32"/>
        </w:rPr>
      </w:pPr>
      <w:r>
        <w:rPr>
          <w:rFonts w:ascii="楷体_GB2312" w:eastAsia="楷体_GB2312" w:hAnsi="楷体_GB2312" w:cs="楷体_GB2312" w:hint="eastAsia"/>
          <w:sz w:val="32"/>
          <w:szCs w:val="32"/>
        </w:rPr>
        <w:t>（二）发放“安心福利包”，激发安心消费意愿</w:t>
      </w:r>
      <w:r>
        <w:rPr>
          <w:rFonts w:ascii="楷体_GB2312" w:eastAsia="楷体_GB2312" w:hAnsi="楷体_GB2312" w:cs="楷体_GB2312" w:hint="eastAsia"/>
          <w:sz w:val="32"/>
          <w:szCs w:val="32"/>
        </w:rPr>
        <w:t>。</w:t>
      </w:r>
      <w:r>
        <w:rPr>
          <w:rFonts w:ascii="Times New Roman" w:eastAsia="仿宋_GB2312" w:hAnsi="Times New Roman" w:hint="eastAsia"/>
          <w:sz w:val="32"/>
          <w:szCs w:val="32"/>
        </w:rPr>
        <w:t>举办消费</w:t>
      </w:r>
      <w:proofErr w:type="gramStart"/>
      <w:r>
        <w:rPr>
          <w:rFonts w:ascii="Times New Roman" w:eastAsia="仿宋_GB2312" w:hAnsi="Times New Roman" w:hint="eastAsia"/>
          <w:sz w:val="32"/>
          <w:szCs w:val="32"/>
        </w:rPr>
        <w:t>券</w:t>
      </w:r>
      <w:proofErr w:type="gramEnd"/>
      <w:r>
        <w:rPr>
          <w:rFonts w:ascii="Times New Roman" w:eastAsia="仿宋_GB2312" w:hAnsi="Times New Roman" w:hint="eastAsia"/>
          <w:sz w:val="32"/>
          <w:szCs w:val="32"/>
        </w:rPr>
        <w:t>发放活动，资金的筹措按照“政府补贴一点、商家让利一点、美团支持一点”的原则，通过线上引流，拉动线下消费，以联合发放“安心福利包”方式，将到店消费、在家消费、景点门票、民宿酒店、商场商圈等多场景的优惠券</w:t>
      </w:r>
      <w:proofErr w:type="gramStart"/>
      <w:r>
        <w:rPr>
          <w:rFonts w:ascii="Times New Roman" w:eastAsia="仿宋_GB2312" w:hAnsi="Times New Roman" w:hint="eastAsia"/>
          <w:sz w:val="32"/>
          <w:szCs w:val="32"/>
        </w:rPr>
        <w:t>包形式</w:t>
      </w:r>
      <w:proofErr w:type="gramEnd"/>
      <w:r>
        <w:rPr>
          <w:rFonts w:ascii="Times New Roman" w:eastAsia="仿宋_GB2312" w:hAnsi="Times New Roman" w:hint="eastAsia"/>
          <w:sz w:val="32"/>
          <w:szCs w:val="32"/>
        </w:rPr>
        <w:t>向消费者发放，对商户与消费者提供支持。</w:t>
      </w:r>
    </w:p>
    <w:p w:rsidR="00360DD0" w:rsidRDefault="000E33AF" w:rsidP="0058594F">
      <w:pPr>
        <w:spacing w:line="600" w:lineRule="exact"/>
        <w:ind w:firstLineChars="200" w:firstLine="617"/>
        <w:rPr>
          <w:rFonts w:ascii="Times New Roman" w:eastAsia="仿宋_GB2312" w:hAnsi="Times New Roman"/>
          <w:sz w:val="32"/>
          <w:szCs w:val="32"/>
        </w:rPr>
      </w:pPr>
      <w:r>
        <w:rPr>
          <w:rFonts w:ascii="楷体_GB2312" w:eastAsia="楷体_GB2312" w:hAnsi="楷体_GB2312" w:cs="楷体_GB2312" w:hint="eastAsia"/>
          <w:sz w:val="32"/>
          <w:szCs w:val="32"/>
        </w:rPr>
        <w:t>（三）推广“安心系列”解决方案，提升安全消费保</w:t>
      </w:r>
      <w:r>
        <w:rPr>
          <w:rFonts w:ascii="楷体_GB2312" w:eastAsia="楷体_GB2312" w:hAnsi="楷体_GB2312" w:cs="楷体_GB2312" w:hint="eastAsia"/>
          <w:sz w:val="32"/>
          <w:szCs w:val="32"/>
        </w:rPr>
        <w:t>障</w:t>
      </w:r>
      <w:r>
        <w:rPr>
          <w:rFonts w:ascii="楷体_GB2312" w:eastAsia="楷体_GB2312" w:hAnsi="楷体_GB2312" w:cs="楷体_GB2312" w:hint="eastAsia"/>
          <w:sz w:val="32"/>
          <w:szCs w:val="32"/>
        </w:rPr>
        <w:t>。</w:t>
      </w:r>
      <w:r>
        <w:rPr>
          <w:rFonts w:ascii="Times New Roman" w:eastAsia="仿宋_GB2312" w:hAnsi="Times New Roman" w:hint="eastAsia"/>
          <w:sz w:val="32"/>
          <w:szCs w:val="32"/>
        </w:rPr>
        <w:t>政府</w:t>
      </w:r>
      <w:proofErr w:type="gramStart"/>
      <w:r>
        <w:rPr>
          <w:rFonts w:ascii="Times New Roman" w:eastAsia="仿宋_GB2312" w:hAnsi="Times New Roman" w:hint="eastAsia"/>
          <w:sz w:val="32"/>
          <w:szCs w:val="32"/>
        </w:rPr>
        <w:t>与美团点评</w:t>
      </w:r>
      <w:proofErr w:type="gramEnd"/>
      <w:r>
        <w:rPr>
          <w:rFonts w:ascii="Times New Roman" w:eastAsia="仿宋_GB2312" w:hAnsi="Times New Roman" w:hint="eastAsia"/>
          <w:sz w:val="32"/>
          <w:szCs w:val="32"/>
        </w:rPr>
        <w:t>一同联合行业协会等社会各界力量，通过政府倡议、示范引导等方式，倡导商户开展“安心商户”打标、推广“安心运营”、铺设“安心码”等方式，提升消费者安心消费体验。</w:t>
      </w:r>
    </w:p>
    <w:p w:rsidR="00360DD0" w:rsidRDefault="000E33AF" w:rsidP="0058594F">
      <w:pPr>
        <w:spacing w:line="600" w:lineRule="exact"/>
        <w:ind w:firstLineChars="200" w:firstLine="617"/>
        <w:rPr>
          <w:rFonts w:ascii="Times New Roman" w:eastAsia="仿宋_GB2312" w:hAnsi="Times New Roman"/>
          <w:sz w:val="32"/>
          <w:szCs w:val="32"/>
        </w:rPr>
      </w:pPr>
      <w:r>
        <w:rPr>
          <w:rFonts w:ascii="楷体_GB2312" w:eastAsia="楷体_GB2312" w:hAnsi="楷体_GB2312" w:cs="楷体_GB2312" w:hint="eastAsia"/>
          <w:sz w:val="32"/>
          <w:szCs w:val="32"/>
        </w:rPr>
        <w:t>（四）举办公益培训，助力商家复工营业</w:t>
      </w:r>
      <w:r>
        <w:rPr>
          <w:rFonts w:ascii="楷体_GB2312" w:eastAsia="楷体_GB2312" w:hAnsi="楷体_GB2312" w:cs="楷体_GB2312" w:hint="eastAsia"/>
          <w:sz w:val="32"/>
          <w:szCs w:val="32"/>
        </w:rPr>
        <w:t>。</w:t>
      </w:r>
      <w:r>
        <w:rPr>
          <w:rFonts w:ascii="Times New Roman" w:eastAsia="仿宋_GB2312" w:hAnsi="Times New Roman" w:hint="eastAsia"/>
          <w:sz w:val="32"/>
          <w:szCs w:val="32"/>
        </w:rPr>
        <w:t>依托</w:t>
      </w:r>
      <w:proofErr w:type="gramStart"/>
      <w:r>
        <w:rPr>
          <w:rFonts w:ascii="Times New Roman" w:eastAsia="仿宋_GB2312" w:hAnsi="Times New Roman" w:hint="eastAsia"/>
          <w:sz w:val="32"/>
          <w:szCs w:val="32"/>
        </w:rPr>
        <w:t>美团大学</w:t>
      </w:r>
      <w:proofErr w:type="gramEnd"/>
      <w:r>
        <w:rPr>
          <w:rFonts w:ascii="Times New Roman" w:eastAsia="仿宋_GB2312" w:hAnsi="Times New Roman" w:hint="eastAsia"/>
          <w:sz w:val="32"/>
          <w:szCs w:val="32"/>
        </w:rPr>
        <w:t>培训能力，面向省内商贸企业举办专题培训活动。活动期间，</w:t>
      </w:r>
      <w:proofErr w:type="gramStart"/>
      <w:r>
        <w:rPr>
          <w:rFonts w:ascii="Times New Roman" w:eastAsia="仿宋_GB2312" w:hAnsi="Times New Roman" w:hint="eastAsia"/>
          <w:sz w:val="32"/>
          <w:szCs w:val="32"/>
        </w:rPr>
        <w:t>美团大学</w:t>
      </w:r>
      <w:proofErr w:type="gramEnd"/>
      <w:r>
        <w:rPr>
          <w:rFonts w:ascii="Times New Roman" w:eastAsia="仿宋_GB2312" w:hAnsi="Times New Roman" w:hint="eastAsia"/>
          <w:sz w:val="32"/>
          <w:szCs w:val="32"/>
        </w:rPr>
        <w:t>将免费开放超过</w:t>
      </w:r>
      <w:r>
        <w:rPr>
          <w:rFonts w:ascii="Times New Roman" w:eastAsia="仿宋_GB2312" w:hAnsi="Times New Roman" w:hint="eastAsia"/>
          <w:sz w:val="32"/>
          <w:szCs w:val="32"/>
        </w:rPr>
        <w:t>1500</w:t>
      </w:r>
      <w:r>
        <w:rPr>
          <w:rFonts w:ascii="Times New Roman" w:eastAsia="仿宋_GB2312" w:hAnsi="Times New Roman" w:hint="eastAsia"/>
          <w:sz w:val="32"/>
          <w:szCs w:val="32"/>
        </w:rPr>
        <w:t>门精品课程，重点针对食品安全、安心复工、无接触运营、精细化管理等</w:t>
      </w:r>
      <w:bookmarkStart w:id="6" w:name="_GoBack"/>
      <w:bookmarkEnd w:id="6"/>
      <w:r>
        <w:rPr>
          <w:rFonts w:ascii="Times New Roman" w:eastAsia="仿宋_GB2312" w:hAnsi="Times New Roman" w:hint="eastAsia"/>
          <w:sz w:val="32"/>
          <w:szCs w:val="32"/>
        </w:rPr>
        <w:t>专题培训，以及财税、金融、用工政策解读，开设“复工锦囊”、“疫后商机洞察”系列直播课，与政府合作开展防疫指南、餐饮增收、财税政策等专项培训</w:t>
      </w:r>
      <w:r>
        <w:rPr>
          <w:rFonts w:ascii="Times New Roman" w:eastAsia="仿宋_GB2312" w:hAnsi="Times New Roman" w:hint="eastAsia"/>
          <w:sz w:val="32"/>
          <w:szCs w:val="32"/>
        </w:rPr>
        <w:t>，助力商家复工。</w:t>
      </w:r>
    </w:p>
    <w:p w:rsidR="00360DD0" w:rsidRDefault="000E33AF" w:rsidP="00360DD0">
      <w:pPr>
        <w:spacing w:line="600" w:lineRule="exact"/>
        <w:ind w:firstLineChars="200" w:firstLine="617"/>
        <w:rPr>
          <w:rFonts w:ascii="Times New Roman" w:eastAsia="仿宋_GB2312" w:hAnsi="Times New Roman"/>
          <w:sz w:val="32"/>
          <w:szCs w:val="32"/>
        </w:rPr>
      </w:pPr>
      <w:r>
        <w:rPr>
          <w:rFonts w:ascii="Times New Roman" w:eastAsia="仿宋_GB2312" w:hAnsi="Times New Roman" w:hint="eastAsia"/>
          <w:sz w:val="32"/>
          <w:szCs w:val="32"/>
        </w:rPr>
        <w:t>（联系人：</w:t>
      </w:r>
      <w:proofErr w:type="gramStart"/>
      <w:r>
        <w:rPr>
          <w:rFonts w:ascii="Times New Roman" w:eastAsia="仿宋_GB2312" w:hAnsi="Times New Roman" w:hint="eastAsia"/>
          <w:sz w:val="32"/>
          <w:szCs w:val="32"/>
        </w:rPr>
        <w:t>美团点评</w:t>
      </w:r>
      <w:proofErr w:type="gramEnd"/>
      <w:r>
        <w:rPr>
          <w:rFonts w:ascii="Times New Roman" w:eastAsia="仿宋_GB2312" w:hAnsi="Times New Roman" w:hint="eastAsia"/>
          <w:sz w:val="32"/>
          <w:szCs w:val="32"/>
        </w:rPr>
        <w:t>集团</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于振河</w:t>
      </w:r>
      <w:r>
        <w:rPr>
          <w:rFonts w:ascii="Times New Roman" w:eastAsia="仿宋_GB2312" w:hAnsi="Times New Roman" w:hint="eastAsia"/>
          <w:sz w:val="32"/>
          <w:szCs w:val="32"/>
        </w:rPr>
        <w:t xml:space="preserve"> 15940055656</w:t>
      </w:r>
      <w:r>
        <w:rPr>
          <w:rFonts w:ascii="Times New Roman" w:eastAsia="仿宋_GB2312" w:hAnsi="Times New Roman" w:hint="eastAsia"/>
          <w:sz w:val="32"/>
          <w:szCs w:val="32"/>
        </w:rPr>
        <w:t>）</w:t>
      </w:r>
    </w:p>
    <w:sectPr w:rsidR="00360DD0">
      <w:footerReference w:type="default" r:id="rId9"/>
      <w:pgSz w:w="11906" w:h="16838"/>
      <w:pgMar w:top="1701" w:right="1587" w:bottom="1701" w:left="1587" w:header="851" w:footer="992" w:gutter="0"/>
      <w:pgNumType w:fmt="numberInDash"/>
      <w:cols w:space="0"/>
      <w:docGrid w:type="linesAndChars" w:linePitch="610" w:charSpace="-2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3AF" w:rsidRDefault="000E33AF">
      <w:r>
        <w:separator/>
      </w:r>
    </w:p>
  </w:endnote>
  <w:endnote w:type="continuationSeparator" w:id="0">
    <w:p w:rsidR="000E33AF" w:rsidRDefault="000E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DD0" w:rsidRDefault="000E33AF">
    <w:pPr>
      <w:pStyle w:val="a5"/>
    </w:pPr>
    <w:r>
      <w:pict>
        <v:shapetype id="_x0000_t202" coordsize="21600,21600" o:spt="202" path="m,l,21600r21600,l21600,xe">
          <v:stroke joinstyle="miter"/>
          <v:path gradientshapeok="t" o:connecttype="rect"/>
        </v:shapetype>
        <v:shape id="_x0000_s2050" type="#_x0000_t202" style="position:absolute;margin-left:92.8pt;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360DD0" w:rsidRDefault="000E33AF">
                <w:pPr>
                  <w:snapToGrid w:val="0"/>
                  <w:rPr>
                    <w:rFonts w:asciiTheme="minorEastAsia" w:hAnsiTheme="minorEastAsia" w:cstheme="minorEastAsia"/>
                    <w:sz w:val="24"/>
                  </w:rPr>
                </w:pPr>
                <w:r>
                  <w:rPr>
                    <w:rFonts w:asciiTheme="minorEastAsia" w:hAnsiTheme="minorEastAsia" w:cstheme="minorEastAsia" w:hint="eastAsia"/>
                    <w:sz w:val="24"/>
                  </w:rPr>
                  <w:fldChar w:fldCharType="begin"/>
                </w:r>
                <w:r>
                  <w:rPr>
                    <w:rFonts w:asciiTheme="minorEastAsia" w:hAnsiTheme="minorEastAsia" w:cstheme="minorEastAsia" w:hint="eastAsia"/>
                    <w:sz w:val="24"/>
                  </w:rPr>
                  <w:instrText xml:space="preserve"> PAGE  \* MERGEFORMAT </w:instrText>
                </w:r>
                <w:r>
                  <w:rPr>
                    <w:rFonts w:asciiTheme="minorEastAsia" w:hAnsiTheme="minorEastAsia" w:cstheme="minorEastAsia" w:hint="eastAsia"/>
                    <w:sz w:val="24"/>
                  </w:rPr>
                  <w:fldChar w:fldCharType="separate"/>
                </w:r>
                <w:r w:rsidR="00560AEA">
                  <w:rPr>
                    <w:rFonts w:asciiTheme="minorEastAsia" w:hAnsiTheme="minorEastAsia" w:cstheme="minorEastAsia"/>
                    <w:noProof/>
                    <w:sz w:val="24"/>
                  </w:rPr>
                  <w:t>- 9 -</w:t>
                </w:r>
                <w:r>
                  <w:rPr>
                    <w:rFonts w:asciiTheme="minorEastAsia" w:hAnsiTheme="minorEastAsia" w:cstheme="minorEastAsia" w:hint="eastAsia"/>
                    <w:sz w:val="24"/>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3AF" w:rsidRDefault="000E33AF">
      <w:r>
        <w:separator/>
      </w:r>
    </w:p>
  </w:footnote>
  <w:footnote w:type="continuationSeparator" w:id="0">
    <w:p w:rsidR="000E33AF" w:rsidRDefault="000E3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80523"/>
    <w:multiLevelType w:val="singleLevel"/>
    <w:tmpl w:val="5E780523"/>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99"/>
  <w:drawingGridVerticalSpacing w:val="305"/>
  <w:displayHorizontalDrawingGridEvery w:val="2"/>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433A"/>
    <w:rsid w:val="00040EC2"/>
    <w:rsid w:val="00060449"/>
    <w:rsid w:val="000C6A47"/>
    <w:rsid w:val="000D65E7"/>
    <w:rsid w:val="000E33AF"/>
    <w:rsid w:val="00110857"/>
    <w:rsid w:val="00110C87"/>
    <w:rsid w:val="00135D21"/>
    <w:rsid w:val="00140371"/>
    <w:rsid w:val="00145DE6"/>
    <w:rsid w:val="00161B3A"/>
    <w:rsid w:val="0019439A"/>
    <w:rsid w:val="001D0CD1"/>
    <w:rsid w:val="001F0F76"/>
    <w:rsid w:val="002A06F5"/>
    <w:rsid w:val="002B30EB"/>
    <w:rsid w:val="002C22AC"/>
    <w:rsid w:val="002E0D3D"/>
    <w:rsid w:val="002F7CB1"/>
    <w:rsid w:val="00351426"/>
    <w:rsid w:val="00355122"/>
    <w:rsid w:val="00360DD0"/>
    <w:rsid w:val="00373962"/>
    <w:rsid w:val="00391E3E"/>
    <w:rsid w:val="004028DD"/>
    <w:rsid w:val="004626D5"/>
    <w:rsid w:val="004A536C"/>
    <w:rsid w:val="0055369B"/>
    <w:rsid w:val="00560AEA"/>
    <w:rsid w:val="0058594F"/>
    <w:rsid w:val="0059369B"/>
    <w:rsid w:val="005B5FFF"/>
    <w:rsid w:val="005C44C7"/>
    <w:rsid w:val="005F333F"/>
    <w:rsid w:val="0063075F"/>
    <w:rsid w:val="00642E0A"/>
    <w:rsid w:val="00660C5A"/>
    <w:rsid w:val="006830CF"/>
    <w:rsid w:val="006B62DE"/>
    <w:rsid w:val="007326CA"/>
    <w:rsid w:val="0074550A"/>
    <w:rsid w:val="00776089"/>
    <w:rsid w:val="00780292"/>
    <w:rsid w:val="0078478D"/>
    <w:rsid w:val="007A3B3A"/>
    <w:rsid w:val="007E684A"/>
    <w:rsid w:val="009C0FA1"/>
    <w:rsid w:val="009C3B50"/>
    <w:rsid w:val="00A05303"/>
    <w:rsid w:val="00A22AFE"/>
    <w:rsid w:val="00A4143D"/>
    <w:rsid w:val="00A421B4"/>
    <w:rsid w:val="00AA2F35"/>
    <w:rsid w:val="00B3284F"/>
    <w:rsid w:val="00B37C0B"/>
    <w:rsid w:val="00B442FE"/>
    <w:rsid w:val="00B76EB1"/>
    <w:rsid w:val="00BB6591"/>
    <w:rsid w:val="00C24A9A"/>
    <w:rsid w:val="00C35290"/>
    <w:rsid w:val="00C4556A"/>
    <w:rsid w:val="00C53A4A"/>
    <w:rsid w:val="00C97874"/>
    <w:rsid w:val="00CF44D0"/>
    <w:rsid w:val="00D004D0"/>
    <w:rsid w:val="00D471C6"/>
    <w:rsid w:val="00E1255B"/>
    <w:rsid w:val="00E30B0D"/>
    <w:rsid w:val="00E43E86"/>
    <w:rsid w:val="00E850D9"/>
    <w:rsid w:val="00ED567B"/>
    <w:rsid w:val="00EE2A66"/>
    <w:rsid w:val="00F075F8"/>
    <w:rsid w:val="00F557ED"/>
    <w:rsid w:val="00F8433A"/>
    <w:rsid w:val="00F86B51"/>
    <w:rsid w:val="00FC6449"/>
    <w:rsid w:val="00FD4E0C"/>
    <w:rsid w:val="00FE35D2"/>
    <w:rsid w:val="00FF680B"/>
    <w:rsid w:val="019C7E72"/>
    <w:rsid w:val="02E523C9"/>
    <w:rsid w:val="078B55D6"/>
    <w:rsid w:val="094511AC"/>
    <w:rsid w:val="0B6E3249"/>
    <w:rsid w:val="0C1843EC"/>
    <w:rsid w:val="149F2B0C"/>
    <w:rsid w:val="15C445DB"/>
    <w:rsid w:val="1A8F1392"/>
    <w:rsid w:val="1B454DDD"/>
    <w:rsid w:val="209929EB"/>
    <w:rsid w:val="22500094"/>
    <w:rsid w:val="22B62D48"/>
    <w:rsid w:val="23495794"/>
    <w:rsid w:val="2355253C"/>
    <w:rsid w:val="25435912"/>
    <w:rsid w:val="28DC7131"/>
    <w:rsid w:val="2C1157DE"/>
    <w:rsid w:val="2CA00717"/>
    <w:rsid w:val="2ED017C0"/>
    <w:rsid w:val="2F761948"/>
    <w:rsid w:val="311F304C"/>
    <w:rsid w:val="35EF71C3"/>
    <w:rsid w:val="369556DE"/>
    <w:rsid w:val="40977CBD"/>
    <w:rsid w:val="454E4273"/>
    <w:rsid w:val="460B4126"/>
    <w:rsid w:val="4947366F"/>
    <w:rsid w:val="4B256639"/>
    <w:rsid w:val="4C0173FC"/>
    <w:rsid w:val="4C045A16"/>
    <w:rsid w:val="50623BE9"/>
    <w:rsid w:val="52B65002"/>
    <w:rsid w:val="52F53C1B"/>
    <w:rsid w:val="55C84439"/>
    <w:rsid w:val="568E60F2"/>
    <w:rsid w:val="56AB06DF"/>
    <w:rsid w:val="56E813AB"/>
    <w:rsid w:val="57462371"/>
    <w:rsid w:val="580C694F"/>
    <w:rsid w:val="58B1512D"/>
    <w:rsid w:val="595B3F29"/>
    <w:rsid w:val="59C05C15"/>
    <w:rsid w:val="59DB5601"/>
    <w:rsid w:val="5BD71180"/>
    <w:rsid w:val="5CE34B3A"/>
    <w:rsid w:val="60603981"/>
    <w:rsid w:val="665003E7"/>
    <w:rsid w:val="68A90342"/>
    <w:rsid w:val="69E2628D"/>
    <w:rsid w:val="6C3C3E6B"/>
    <w:rsid w:val="6CCA1957"/>
    <w:rsid w:val="6CD356FF"/>
    <w:rsid w:val="71680EF2"/>
    <w:rsid w:val="72225223"/>
    <w:rsid w:val="759A511B"/>
    <w:rsid w:val="7DE054D1"/>
    <w:rsid w:val="7E195170"/>
    <w:rsid w:val="7E2A6A52"/>
    <w:rsid w:val="7EBB2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qFormat/>
    <w:pPr>
      <w:ind w:firstLineChars="100" w:firstLine="420"/>
    </w:pPr>
  </w:style>
  <w:style w:type="paragraph" w:styleId="a4">
    <w:name w:val="Body Text"/>
    <w:basedOn w:val="a"/>
    <w:qFormat/>
    <w:pPr>
      <w:spacing w:after="1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pPr>
      <w:widowControl/>
      <w:spacing w:before="100" w:beforeAutospacing="1" w:after="100" w:afterAutospacing="1"/>
      <w:jc w:val="left"/>
    </w:pPr>
    <w:rPr>
      <w:rFonts w:ascii="宋体" w:eastAsia="宋体" w:hAnsi="宋体" w:cs="宋体"/>
      <w:kern w:val="0"/>
      <w:sz w:val="24"/>
    </w:rPr>
  </w:style>
  <w:style w:type="character" w:styleId="a8">
    <w:name w:val="Strong"/>
    <w:basedOn w:val="a0"/>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2013</Words>
  <Characters>2095</Characters>
  <Application>Microsoft Office Word</Application>
  <DocSecurity>0</DocSecurity>
  <Lines>83</Lines>
  <Paragraphs>23</Paragraphs>
  <ScaleCrop>false</ScaleCrop>
  <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唐丽娜</cp:lastModifiedBy>
  <cp:revision>56</cp:revision>
  <dcterms:created xsi:type="dcterms:W3CDTF">2014-10-29T12:08:00Z</dcterms:created>
  <dcterms:modified xsi:type="dcterms:W3CDTF">2020-03-23T04:17:00Z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