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6"/>
          <w:szCs w:val="36"/>
          <w:lang w:eastAsia="zh-CN"/>
        </w:rPr>
      </w:pPr>
      <w:r>
        <w:rPr>
          <w:rFonts w:hint="eastAsia" w:ascii="仿宋" w:hAnsi="仿宋" w:eastAsia="仿宋" w:cs="仿宋"/>
          <w:sz w:val="36"/>
          <w:szCs w:val="36"/>
          <w:lang w:eastAsia="zh-CN"/>
        </w:rPr>
        <w:t>凌海金城航空器材有限公司简介</w:t>
      </w:r>
    </w:p>
    <w:p>
      <w:pPr>
        <w:ind w:firstLine="880"/>
        <w:jc w:val="both"/>
        <w:rPr>
          <w:rFonts w:hint="eastAsia" w:ascii="仿宋" w:hAnsi="仿宋" w:eastAsia="仿宋" w:cs="仿宋"/>
          <w:sz w:val="30"/>
          <w:szCs w:val="30"/>
          <w:lang w:eastAsia="zh-CN"/>
        </w:rPr>
      </w:pPr>
    </w:p>
    <w:p>
      <w:pPr>
        <w:ind w:firstLine="88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凌海金城航空器材有限公司是一家研发、生产、销售民用航空飞机客舱非受力内饰件的高新技术企业。产品分为塑料制品、金属件、纺织品、隔离棉、货舱地板、壁板和16g客舱座椅垫系列等六大类,共计 16OO0余种。</w:t>
      </w:r>
    </w:p>
    <w:p>
      <w:pPr>
        <w:numPr>
          <w:ilvl w:val="0"/>
          <w:numId w:val="0"/>
        </w:numPr>
        <w:ind w:firstLine="6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Linghai Jincheng Aviation Equipment Co., Ltd. is a high-tech enterprise which develops, produces and sells non stressed interior parts of civil aircraft cabin. The products are divided into plastic products, metal parts, textiles, isolation cotton, cargo floor, wallboard and 16g cabin seat cushion </w:t>
      </w:r>
      <w:bookmarkStart w:id="0" w:name="_GoBack"/>
      <w:bookmarkEnd w:id="0"/>
      <w:r>
        <w:rPr>
          <w:rFonts w:hint="eastAsia" w:ascii="仿宋" w:hAnsi="仿宋" w:eastAsia="仿宋" w:cs="仿宋"/>
          <w:sz w:val="30"/>
          <w:szCs w:val="30"/>
          <w:lang w:val="en-US" w:eastAsia="zh-CN"/>
        </w:rPr>
        <w:t>series, with a total of more than 16000 kinds.</w:t>
      </w:r>
    </w:p>
    <w:p>
      <w:pPr>
        <w:numPr>
          <w:ilvl w:val="0"/>
          <w:numId w:val="0"/>
        </w:numPr>
        <w:jc w:val="both"/>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C4F33"/>
    <w:rsid w:val="045C4E07"/>
    <w:rsid w:val="0AC63084"/>
    <w:rsid w:val="0D0A6801"/>
    <w:rsid w:val="11084A8D"/>
    <w:rsid w:val="169D6CD9"/>
    <w:rsid w:val="198963E8"/>
    <w:rsid w:val="1C32309C"/>
    <w:rsid w:val="1F461955"/>
    <w:rsid w:val="24D647D7"/>
    <w:rsid w:val="2F8C4F33"/>
    <w:rsid w:val="346C358F"/>
    <w:rsid w:val="34B01A41"/>
    <w:rsid w:val="47F500D9"/>
    <w:rsid w:val="53271474"/>
    <w:rsid w:val="6EB31404"/>
    <w:rsid w:val="6ECA0260"/>
    <w:rsid w:val="6ED240C2"/>
    <w:rsid w:val="718A14B2"/>
    <w:rsid w:val="742F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2019-03-30T01:10:00Z</dcterms:created>
  <dc:creator>Administrator</dc:creator>
  <cp:lastModifiedBy>Dawn阿白酱</cp:lastModifiedBy>
  <dcterms:modified xsi:type="dcterms:W3CDTF">2021-05-11T02:34:25Z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93A10BCD252B4A26955DE14CF197992B</vt:lpwstr>
  </property>
</Properties>
</file>